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417" w:rsidRPr="00C12417" w:rsidRDefault="00C12417" w:rsidP="00C12417">
      <w:pPr>
        <w:ind w:firstLine="0"/>
        <w:jc w:val="center"/>
        <w:rPr>
          <w:rFonts w:ascii="Times New Roman" w:hAnsi="Times New Roman"/>
          <w:sz w:val="28"/>
          <w:szCs w:val="28"/>
          <w:lang w:eastAsia="ru-RU"/>
        </w:rPr>
      </w:pPr>
      <w:r w:rsidRPr="00C12417">
        <w:rPr>
          <w:rFonts w:ascii="Times New Roman" w:hAnsi="Times New Roman"/>
          <w:sz w:val="28"/>
          <w:szCs w:val="28"/>
          <w:lang w:eastAsia="ru-RU"/>
        </w:rPr>
        <w:t>Федеральное государственное образовательное бюджетное учреждение</w:t>
      </w:r>
    </w:p>
    <w:p w:rsidR="00C12417" w:rsidRPr="00C12417" w:rsidRDefault="00C12417" w:rsidP="00C12417">
      <w:pPr>
        <w:ind w:firstLine="0"/>
        <w:jc w:val="center"/>
        <w:rPr>
          <w:rFonts w:ascii="Times New Roman" w:hAnsi="Times New Roman"/>
          <w:sz w:val="28"/>
          <w:szCs w:val="28"/>
          <w:lang w:eastAsia="ru-RU"/>
        </w:rPr>
      </w:pPr>
      <w:r w:rsidRPr="00C12417">
        <w:rPr>
          <w:rFonts w:ascii="Times New Roman" w:hAnsi="Times New Roman"/>
          <w:sz w:val="28"/>
          <w:szCs w:val="28"/>
          <w:lang w:eastAsia="ru-RU"/>
        </w:rPr>
        <w:t>высшего образования</w:t>
      </w:r>
    </w:p>
    <w:p w:rsidR="00C12417" w:rsidRPr="00C12417" w:rsidRDefault="00C12417" w:rsidP="00C12417">
      <w:pPr>
        <w:ind w:firstLine="0"/>
        <w:jc w:val="center"/>
        <w:rPr>
          <w:rFonts w:ascii="Times New Roman" w:hAnsi="Times New Roman"/>
          <w:sz w:val="28"/>
          <w:szCs w:val="28"/>
          <w:lang w:eastAsia="ru-RU"/>
        </w:rPr>
      </w:pPr>
    </w:p>
    <w:p w:rsidR="00C12417" w:rsidRPr="00C12417" w:rsidRDefault="00C12417" w:rsidP="00C12417">
      <w:pPr>
        <w:ind w:firstLine="0"/>
        <w:jc w:val="center"/>
        <w:rPr>
          <w:rFonts w:ascii="Times New Roman" w:hAnsi="Times New Roman"/>
          <w:b/>
          <w:caps/>
          <w:sz w:val="28"/>
          <w:szCs w:val="28"/>
          <w:lang w:eastAsia="ru-RU"/>
        </w:rPr>
      </w:pPr>
      <w:r w:rsidRPr="00C12417">
        <w:rPr>
          <w:rFonts w:ascii="Times New Roman" w:hAnsi="Times New Roman"/>
          <w:b/>
          <w:caps/>
          <w:sz w:val="28"/>
          <w:szCs w:val="28"/>
          <w:lang w:eastAsia="ru-RU"/>
        </w:rPr>
        <w:t>«ФинансовЫЙ УНИВЕРСИТЕТ при Правительстве</w:t>
      </w:r>
    </w:p>
    <w:p w:rsidR="00C12417" w:rsidRPr="00C12417" w:rsidRDefault="00C12417" w:rsidP="00C12417">
      <w:pPr>
        <w:ind w:firstLine="0"/>
        <w:jc w:val="center"/>
        <w:rPr>
          <w:rFonts w:ascii="Times New Roman" w:hAnsi="Times New Roman"/>
          <w:b/>
          <w:caps/>
          <w:sz w:val="28"/>
          <w:szCs w:val="28"/>
          <w:lang w:eastAsia="ru-RU"/>
        </w:rPr>
      </w:pPr>
      <w:r w:rsidRPr="00C12417">
        <w:rPr>
          <w:rFonts w:ascii="Times New Roman" w:hAnsi="Times New Roman"/>
          <w:b/>
          <w:caps/>
          <w:sz w:val="28"/>
          <w:szCs w:val="28"/>
          <w:lang w:eastAsia="ru-RU"/>
        </w:rPr>
        <w:t>Российской Федерации»</w:t>
      </w:r>
    </w:p>
    <w:p w:rsidR="00C12417" w:rsidRPr="00C12417" w:rsidRDefault="00C12417" w:rsidP="00C12417">
      <w:pPr>
        <w:ind w:firstLine="0"/>
        <w:jc w:val="center"/>
        <w:rPr>
          <w:rFonts w:ascii="Times New Roman" w:hAnsi="Times New Roman"/>
          <w:b/>
          <w:sz w:val="28"/>
          <w:szCs w:val="28"/>
          <w:lang w:eastAsia="ru-RU"/>
        </w:rPr>
      </w:pPr>
    </w:p>
    <w:p w:rsidR="00C12417" w:rsidRPr="00C12417" w:rsidRDefault="00C12417" w:rsidP="00C12417">
      <w:pPr>
        <w:ind w:firstLine="0"/>
        <w:jc w:val="center"/>
        <w:rPr>
          <w:rFonts w:ascii="Times New Roman" w:hAnsi="Times New Roman"/>
          <w:b/>
          <w:sz w:val="28"/>
          <w:szCs w:val="28"/>
          <w:lang w:eastAsia="ru-RU"/>
        </w:rPr>
      </w:pPr>
      <w:r w:rsidRPr="00C12417">
        <w:rPr>
          <w:rFonts w:ascii="Times New Roman" w:hAnsi="Times New Roman"/>
          <w:b/>
          <w:sz w:val="28"/>
          <w:szCs w:val="28"/>
          <w:lang w:eastAsia="ru-RU"/>
        </w:rPr>
        <w:t>(Финансовый университет)</w:t>
      </w:r>
    </w:p>
    <w:p w:rsidR="00C12417" w:rsidRPr="00C12417" w:rsidRDefault="00C12417" w:rsidP="00C12417">
      <w:pPr>
        <w:tabs>
          <w:tab w:val="left" w:pos="709"/>
          <w:tab w:val="left" w:pos="993"/>
        </w:tabs>
        <w:spacing w:line="360" w:lineRule="auto"/>
        <w:ind w:firstLine="567"/>
        <w:jc w:val="center"/>
        <w:rPr>
          <w:rFonts w:ascii="Times New Roman" w:hAnsi="Times New Roman"/>
          <w:sz w:val="28"/>
          <w:szCs w:val="28"/>
          <w:lang w:eastAsia="ru-RU"/>
        </w:rPr>
      </w:pPr>
    </w:p>
    <w:p w:rsidR="00C12417" w:rsidRPr="00C12417" w:rsidRDefault="00C12417" w:rsidP="00C12417">
      <w:pPr>
        <w:tabs>
          <w:tab w:val="left" w:pos="709"/>
          <w:tab w:val="left" w:pos="993"/>
        </w:tabs>
        <w:spacing w:line="360" w:lineRule="auto"/>
        <w:ind w:firstLine="567"/>
        <w:jc w:val="center"/>
        <w:rPr>
          <w:rFonts w:ascii="Times New Roman" w:hAnsi="Times New Roman"/>
          <w:b/>
          <w:sz w:val="28"/>
          <w:szCs w:val="28"/>
          <w:lang w:eastAsia="ru-RU"/>
        </w:rPr>
      </w:pPr>
      <w:r w:rsidRPr="00C12417">
        <w:rPr>
          <w:rFonts w:ascii="Times New Roman" w:hAnsi="Times New Roman"/>
          <w:b/>
          <w:sz w:val="28"/>
          <w:szCs w:val="28"/>
          <w:lang w:eastAsia="ru-RU"/>
        </w:rPr>
        <w:t>Департамент политологии</w:t>
      </w:r>
    </w:p>
    <w:p w:rsidR="00C12417" w:rsidRPr="00C12417" w:rsidRDefault="00C12417" w:rsidP="00C12417">
      <w:pPr>
        <w:tabs>
          <w:tab w:val="left" w:pos="709"/>
          <w:tab w:val="left" w:pos="993"/>
        </w:tabs>
        <w:spacing w:line="360" w:lineRule="auto"/>
        <w:ind w:firstLine="567"/>
        <w:jc w:val="center"/>
        <w:rPr>
          <w:rFonts w:ascii="Times New Roman" w:hAnsi="Times New Roman"/>
          <w:b/>
          <w:sz w:val="28"/>
          <w:szCs w:val="28"/>
          <w:lang w:eastAsia="ru-RU"/>
        </w:rPr>
      </w:pPr>
      <w:r w:rsidRPr="00C12417">
        <w:rPr>
          <w:rFonts w:ascii="Times New Roman" w:hAnsi="Times New Roman"/>
          <w:b/>
          <w:sz w:val="28"/>
          <w:szCs w:val="28"/>
          <w:lang w:eastAsia="ru-RU"/>
        </w:rPr>
        <w:t xml:space="preserve">Факультета социальных наук и массовых коммуникаций </w:t>
      </w:r>
    </w:p>
    <w:p w:rsidR="00C12417" w:rsidRPr="00C12417" w:rsidRDefault="00C12417" w:rsidP="00C12417">
      <w:pPr>
        <w:tabs>
          <w:tab w:val="left" w:pos="709"/>
          <w:tab w:val="left" w:pos="993"/>
        </w:tabs>
        <w:spacing w:line="360" w:lineRule="auto"/>
        <w:ind w:firstLine="567"/>
        <w:jc w:val="center"/>
        <w:rPr>
          <w:rFonts w:ascii="Times New Roman" w:hAnsi="Times New Roman"/>
          <w:b/>
          <w:sz w:val="28"/>
          <w:szCs w:val="28"/>
          <w:lang w:eastAsia="ru-RU"/>
        </w:rPr>
      </w:pPr>
    </w:p>
    <w:p w:rsidR="00C12417" w:rsidRPr="00C12417" w:rsidRDefault="00C12417" w:rsidP="00C12417">
      <w:pPr>
        <w:tabs>
          <w:tab w:val="left" w:pos="709"/>
          <w:tab w:val="left" w:pos="993"/>
        </w:tabs>
        <w:spacing w:line="360" w:lineRule="auto"/>
        <w:ind w:firstLine="567"/>
        <w:jc w:val="center"/>
        <w:rPr>
          <w:rFonts w:ascii="Times New Roman" w:hAnsi="Times New Roman"/>
          <w:b/>
          <w:caps/>
          <w:sz w:val="28"/>
          <w:szCs w:val="28"/>
          <w:lang w:eastAsia="ru-RU"/>
        </w:rPr>
      </w:pPr>
      <w:r w:rsidRPr="00C12417">
        <w:rPr>
          <w:rFonts w:ascii="Times New Roman" w:hAnsi="Times New Roman"/>
          <w:b/>
          <w:sz w:val="28"/>
          <w:szCs w:val="28"/>
          <w:lang w:eastAsia="ru-RU"/>
        </w:rPr>
        <w:t xml:space="preserve">                                            </w:t>
      </w:r>
      <w:r w:rsidRPr="00C12417">
        <w:rPr>
          <w:rFonts w:ascii="Times New Roman" w:hAnsi="Times New Roman"/>
          <w:b/>
          <w:caps/>
          <w:sz w:val="28"/>
          <w:szCs w:val="28"/>
          <w:lang w:eastAsia="ru-RU"/>
        </w:rPr>
        <w:t>утверждаю</w:t>
      </w:r>
    </w:p>
    <w:p w:rsidR="00C12417" w:rsidRPr="00C12417" w:rsidRDefault="00C12417" w:rsidP="00C12417">
      <w:pPr>
        <w:tabs>
          <w:tab w:val="left" w:pos="709"/>
          <w:tab w:val="left" w:pos="993"/>
        </w:tabs>
        <w:spacing w:line="360" w:lineRule="auto"/>
        <w:ind w:firstLine="567"/>
        <w:jc w:val="center"/>
        <w:rPr>
          <w:rFonts w:ascii="Times New Roman" w:hAnsi="Times New Roman"/>
          <w:b/>
          <w:caps/>
          <w:sz w:val="28"/>
          <w:szCs w:val="28"/>
          <w:lang w:eastAsia="ru-RU"/>
        </w:rPr>
      </w:pPr>
      <w:r w:rsidRPr="00C12417">
        <w:rPr>
          <w:rFonts w:ascii="Times New Roman" w:hAnsi="Times New Roman"/>
          <w:b/>
          <w:caps/>
          <w:sz w:val="28"/>
          <w:szCs w:val="28"/>
          <w:lang w:eastAsia="ru-RU"/>
        </w:rPr>
        <w:t xml:space="preserve">                                                       </w:t>
      </w:r>
      <w:r w:rsidRPr="00C12417">
        <w:rPr>
          <w:rFonts w:ascii="Times New Roman" w:hAnsi="Times New Roman"/>
          <w:sz w:val="28"/>
          <w:szCs w:val="28"/>
          <w:lang w:eastAsia="ru-RU"/>
        </w:rPr>
        <w:t xml:space="preserve">Проректор по учебной                  </w:t>
      </w:r>
    </w:p>
    <w:p w:rsidR="00C12417" w:rsidRPr="00C12417" w:rsidRDefault="00C12417" w:rsidP="00C12417">
      <w:pPr>
        <w:ind w:firstLine="0"/>
        <w:jc w:val="center"/>
        <w:rPr>
          <w:rFonts w:ascii="Times New Roman" w:hAnsi="Times New Roman"/>
          <w:sz w:val="28"/>
          <w:szCs w:val="28"/>
          <w:lang w:eastAsia="ru-RU"/>
        </w:rPr>
      </w:pPr>
      <w:r w:rsidRPr="00C12417">
        <w:rPr>
          <w:rFonts w:ascii="Times New Roman" w:hAnsi="Times New Roman"/>
          <w:sz w:val="28"/>
          <w:szCs w:val="28"/>
          <w:lang w:eastAsia="ru-RU"/>
        </w:rPr>
        <w:t xml:space="preserve">                                                            и методической работе</w:t>
      </w:r>
    </w:p>
    <w:p w:rsidR="00C12417" w:rsidRPr="00C12417" w:rsidRDefault="00C12417" w:rsidP="00C12417">
      <w:pPr>
        <w:tabs>
          <w:tab w:val="left" w:pos="709"/>
          <w:tab w:val="left" w:pos="993"/>
        </w:tabs>
        <w:spacing w:line="360" w:lineRule="auto"/>
        <w:ind w:firstLine="567"/>
        <w:jc w:val="left"/>
        <w:rPr>
          <w:rFonts w:ascii="Times New Roman" w:hAnsi="Times New Roman"/>
          <w:sz w:val="28"/>
          <w:szCs w:val="28"/>
          <w:lang w:eastAsia="ru-RU"/>
        </w:rPr>
      </w:pPr>
      <w:r w:rsidRPr="00C12417">
        <w:rPr>
          <w:rFonts w:ascii="Times New Roman" w:hAnsi="Times New Roman"/>
          <w:sz w:val="28"/>
          <w:szCs w:val="28"/>
          <w:lang w:eastAsia="ru-RU"/>
        </w:rPr>
        <w:t xml:space="preserve">                                                                            __________ Е.А. Каменева</w:t>
      </w:r>
    </w:p>
    <w:p w:rsidR="00C12417" w:rsidRPr="00C12417" w:rsidRDefault="00C12417" w:rsidP="00C12417">
      <w:pPr>
        <w:tabs>
          <w:tab w:val="left" w:pos="709"/>
          <w:tab w:val="left" w:pos="993"/>
        </w:tabs>
        <w:spacing w:line="360" w:lineRule="auto"/>
        <w:ind w:firstLine="567"/>
        <w:jc w:val="right"/>
        <w:rPr>
          <w:rFonts w:ascii="Times New Roman" w:hAnsi="Times New Roman"/>
          <w:b/>
          <w:caps/>
          <w:sz w:val="28"/>
          <w:szCs w:val="28"/>
          <w:lang w:eastAsia="ru-RU"/>
        </w:rPr>
      </w:pPr>
      <w:r w:rsidRPr="00C12417">
        <w:rPr>
          <w:rFonts w:ascii="Times New Roman" w:hAnsi="Times New Roman"/>
          <w:sz w:val="28"/>
          <w:szCs w:val="28"/>
          <w:lang w:eastAsia="ru-RU"/>
        </w:rPr>
        <w:t>«__</w:t>
      </w:r>
      <w:r w:rsidR="004B4DE3">
        <w:rPr>
          <w:rFonts w:ascii="Times New Roman" w:hAnsi="Times New Roman"/>
          <w:sz w:val="28"/>
          <w:szCs w:val="28"/>
          <w:lang w:eastAsia="ru-RU"/>
        </w:rPr>
        <w:t>20</w:t>
      </w:r>
      <w:bookmarkStart w:id="0" w:name="_GoBack"/>
      <w:bookmarkEnd w:id="0"/>
      <w:r w:rsidRPr="00C12417">
        <w:rPr>
          <w:rFonts w:ascii="Times New Roman" w:hAnsi="Times New Roman"/>
          <w:sz w:val="28"/>
          <w:szCs w:val="28"/>
          <w:lang w:eastAsia="ru-RU"/>
        </w:rPr>
        <w:t>__» ___</w:t>
      </w:r>
      <w:r w:rsidR="00AD5641">
        <w:rPr>
          <w:rFonts w:ascii="Times New Roman" w:hAnsi="Times New Roman"/>
          <w:sz w:val="28"/>
          <w:szCs w:val="28"/>
          <w:lang w:eastAsia="ru-RU"/>
        </w:rPr>
        <w:t>октября___</w:t>
      </w:r>
      <w:r w:rsidRPr="00C12417">
        <w:rPr>
          <w:rFonts w:ascii="Times New Roman" w:hAnsi="Times New Roman"/>
          <w:sz w:val="28"/>
          <w:szCs w:val="28"/>
          <w:lang w:eastAsia="ru-RU"/>
        </w:rPr>
        <w:t>2022 г.</w:t>
      </w:r>
    </w:p>
    <w:p w:rsidR="00C12417" w:rsidRPr="00C12417" w:rsidRDefault="00C12417" w:rsidP="00C12417">
      <w:pPr>
        <w:tabs>
          <w:tab w:val="left" w:pos="709"/>
          <w:tab w:val="left" w:pos="993"/>
        </w:tabs>
        <w:spacing w:line="360" w:lineRule="auto"/>
        <w:ind w:firstLine="567"/>
        <w:jc w:val="center"/>
        <w:rPr>
          <w:rFonts w:ascii="Times New Roman" w:hAnsi="Times New Roman"/>
          <w:b/>
          <w:sz w:val="32"/>
          <w:szCs w:val="32"/>
          <w:lang w:eastAsia="ru-RU"/>
        </w:rPr>
      </w:pPr>
      <w:r w:rsidRPr="00C12417">
        <w:rPr>
          <w:rFonts w:ascii="Times New Roman" w:hAnsi="Times New Roman"/>
          <w:b/>
          <w:sz w:val="32"/>
          <w:szCs w:val="32"/>
          <w:lang w:eastAsia="ru-RU"/>
        </w:rPr>
        <w:t xml:space="preserve">Т.Р. Хайруллин </w:t>
      </w:r>
    </w:p>
    <w:p w:rsidR="00C12417" w:rsidRPr="00C12417" w:rsidRDefault="00C12417" w:rsidP="00C12417">
      <w:pPr>
        <w:tabs>
          <w:tab w:val="left" w:pos="709"/>
          <w:tab w:val="left" w:pos="993"/>
        </w:tabs>
        <w:spacing w:line="360" w:lineRule="auto"/>
        <w:ind w:firstLine="567"/>
        <w:jc w:val="center"/>
        <w:rPr>
          <w:rFonts w:ascii="Times New Roman" w:hAnsi="Times New Roman"/>
          <w:b/>
          <w:sz w:val="32"/>
          <w:szCs w:val="32"/>
          <w:lang w:eastAsia="ru-RU"/>
        </w:rPr>
      </w:pPr>
      <w:r w:rsidRPr="00C12417">
        <w:rPr>
          <w:rFonts w:ascii="Times New Roman" w:hAnsi="Times New Roman"/>
          <w:b/>
          <w:sz w:val="32"/>
          <w:szCs w:val="32"/>
          <w:lang w:eastAsia="ru-RU"/>
        </w:rPr>
        <w:t>Особенности политических систем стран Востока</w:t>
      </w:r>
    </w:p>
    <w:p w:rsidR="00C12417" w:rsidRPr="00C12417" w:rsidRDefault="00C12417" w:rsidP="00C12417">
      <w:pPr>
        <w:tabs>
          <w:tab w:val="left" w:pos="709"/>
          <w:tab w:val="left" w:pos="993"/>
        </w:tabs>
        <w:spacing w:line="360" w:lineRule="auto"/>
        <w:ind w:firstLine="567"/>
        <w:jc w:val="center"/>
        <w:rPr>
          <w:rFonts w:ascii="Times New Roman" w:hAnsi="Times New Roman"/>
          <w:b/>
          <w:sz w:val="28"/>
          <w:szCs w:val="28"/>
          <w:lang w:eastAsia="ru-RU"/>
        </w:rPr>
      </w:pPr>
      <w:r w:rsidRPr="00C12417">
        <w:rPr>
          <w:rFonts w:ascii="Times New Roman" w:hAnsi="Times New Roman"/>
          <w:b/>
          <w:sz w:val="28"/>
          <w:szCs w:val="28"/>
          <w:lang w:eastAsia="ru-RU"/>
        </w:rPr>
        <w:t>Рабочая программа дисциплины</w:t>
      </w:r>
    </w:p>
    <w:p w:rsidR="00C12417" w:rsidRPr="00C12417" w:rsidRDefault="00C12417" w:rsidP="00C12417">
      <w:pPr>
        <w:tabs>
          <w:tab w:val="left" w:pos="709"/>
          <w:tab w:val="left" w:pos="993"/>
        </w:tabs>
        <w:spacing w:line="360" w:lineRule="auto"/>
        <w:ind w:firstLine="567"/>
        <w:jc w:val="center"/>
        <w:rPr>
          <w:rFonts w:ascii="Times New Roman" w:hAnsi="Times New Roman"/>
          <w:sz w:val="28"/>
          <w:szCs w:val="28"/>
          <w:lang w:eastAsia="ru-RU"/>
        </w:rPr>
      </w:pPr>
      <w:r w:rsidRPr="00C12417">
        <w:rPr>
          <w:rFonts w:ascii="Times New Roman" w:hAnsi="Times New Roman"/>
          <w:sz w:val="28"/>
          <w:szCs w:val="28"/>
          <w:lang w:eastAsia="ru-RU"/>
        </w:rPr>
        <w:t xml:space="preserve">для студентов, обучающихся по направлению подготовки </w:t>
      </w:r>
    </w:p>
    <w:p w:rsidR="00C12417" w:rsidRPr="00C12417" w:rsidRDefault="00C12417" w:rsidP="00C12417">
      <w:pPr>
        <w:tabs>
          <w:tab w:val="left" w:pos="709"/>
          <w:tab w:val="left" w:pos="993"/>
        </w:tabs>
        <w:spacing w:line="360" w:lineRule="auto"/>
        <w:ind w:firstLine="567"/>
        <w:jc w:val="center"/>
        <w:rPr>
          <w:rFonts w:ascii="Times New Roman" w:hAnsi="Times New Roman"/>
          <w:sz w:val="28"/>
          <w:szCs w:val="28"/>
          <w:lang w:eastAsia="ru-RU"/>
        </w:rPr>
      </w:pPr>
      <w:r w:rsidRPr="00C12417">
        <w:rPr>
          <w:rFonts w:ascii="Times New Roman" w:hAnsi="Times New Roman"/>
          <w:sz w:val="28"/>
          <w:szCs w:val="28"/>
          <w:lang w:eastAsia="ru-RU"/>
        </w:rPr>
        <w:t>41.03</w:t>
      </w:r>
      <w:bookmarkStart w:id="1" w:name="_Hlk110668036"/>
      <w:r w:rsidRPr="00C12417">
        <w:rPr>
          <w:rFonts w:ascii="Times New Roman" w:hAnsi="Times New Roman"/>
          <w:sz w:val="28"/>
          <w:szCs w:val="28"/>
          <w:lang w:eastAsia="ru-RU"/>
        </w:rPr>
        <w:t xml:space="preserve">.04. Политология, ОП </w:t>
      </w:r>
      <w:bookmarkStart w:id="2" w:name="_Hlk111025534"/>
      <w:r w:rsidRPr="00C12417">
        <w:rPr>
          <w:rFonts w:ascii="Times New Roman" w:hAnsi="Times New Roman"/>
          <w:sz w:val="28"/>
          <w:szCs w:val="28"/>
          <w:lang w:eastAsia="ru-RU"/>
        </w:rPr>
        <w:t>«Политология» (Политология, Политология экономических процессов</w:t>
      </w:r>
      <w:bookmarkEnd w:id="2"/>
      <w:r w:rsidRPr="00C12417">
        <w:rPr>
          <w:rFonts w:ascii="Times New Roman" w:hAnsi="Times New Roman"/>
          <w:sz w:val="28"/>
          <w:szCs w:val="28"/>
          <w:lang w:eastAsia="ru-RU"/>
        </w:rPr>
        <w:t>)</w:t>
      </w:r>
    </w:p>
    <w:p w:rsidR="00C12417" w:rsidRPr="00C12417" w:rsidRDefault="00C12417" w:rsidP="00C12417">
      <w:pPr>
        <w:tabs>
          <w:tab w:val="left" w:pos="709"/>
          <w:tab w:val="left" w:pos="993"/>
        </w:tabs>
        <w:spacing w:line="360" w:lineRule="auto"/>
        <w:ind w:firstLine="567"/>
        <w:jc w:val="left"/>
        <w:rPr>
          <w:rFonts w:ascii="Times New Roman" w:hAnsi="Times New Roman"/>
          <w:color w:val="FF0000"/>
          <w:sz w:val="28"/>
          <w:szCs w:val="28"/>
          <w:lang w:eastAsia="ru-RU"/>
        </w:rPr>
      </w:pPr>
    </w:p>
    <w:bookmarkEnd w:id="1"/>
    <w:p w:rsidR="00AD5641" w:rsidRPr="00AD5641" w:rsidRDefault="00AD5641" w:rsidP="00AD5641">
      <w:pPr>
        <w:tabs>
          <w:tab w:val="left" w:pos="709"/>
          <w:tab w:val="left" w:pos="993"/>
        </w:tabs>
        <w:ind w:firstLine="567"/>
        <w:jc w:val="center"/>
        <w:rPr>
          <w:rFonts w:ascii="Times New Roman" w:hAnsi="Times New Roman"/>
          <w:i/>
          <w:sz w:val="24"/>
          <w:lang w:eastAsia="ru-RU"/>
        </w:rPr>
      </w:pPr>
      <w:r w:rsidRPr="00AD5641">
        <w:rPr>
          <w:rFonts w:ascii="Times New Roman" w:hAnsi="Times New Roman"/>
          <w:i/>
          <w:sz w:val="24"/>
          <w:lang w:eastAsia="ru-RU"/>
        </w:rPr>
        <w:t xml:space="preserve">Рекомендовано Ученым советом Факультета социальных наук и массовых коммуникаций </w:t>
      </w:r>
    </w:p>
    <w:p w:rsidR="00AD5641" w:rsidRPr="00AD5641" w:rsidRDefault="00AD5641" w:rsidP="00AD5641">
      <w:pPr>
        <w:tabs>
          <w:tab w:val="left" w:pos="709"/>
          <w:tab w:val="left" w:pos="993"/>
        </w:tabs>
        <w:ind w:firstLine="567"/>
        <w:jc w:val="center"/>
        <w:rPr>
          <w:rFonts w:ascii="Times New Roman" w:hAnsi="Times New Roman"/>
          <w:i/>
          <w:sz w:val="24"/>
          <w:lang w:eastAsia="ru-RU"/>
        </w:rPr>
      </w:pPr>
      <w:r w:rsidRPr="00AD5641">
        <w:rPr>
          <w:rFonts w:ascii="Times New Roman" w:hAnsi="Times New Roman"/>
          <w:i/>
          <w:sz w:val="24"/>
          <w:lang w:eastAsia="ru-RU"/>
        </w:rPr>
        <w:t xml:space="preserve">протокол </w:t>
      </w:r>
      <w:r w:rsidRPr="00AD5641">
        <w:rPr>
          <w:rFonts w:ascii="Times New Roman" w:eastAsia="Segoe UI Symbol" w:hAnsi="Times New Roman"/>
          <w:i/>
          <w:sz w:val="24"/>
          <w:lang w:eastAsia="ru-RU"/>
        </w:rPr>
        <w:t>№</w:t>
      </w:r>
      <w:r w:rsidRPr="00AD5641">
        <w:rPr>
          <w:rFonts w:ascii="Times New Roman" w:hAnsi="Times New Roman"/>
          <w:i/>
          <w:sz w:val="24"/>
          <w:lang w:eastAsia="ru-RU"/>
        </w:rPr>
        <w:t xml:space="preserve"> 25 от «18» октября 2022 г.</w:t>
      </w:r>
    </w:p>
    <w:p w:rsidR="00AD5641" w:rsidRPr="00AD5641" w:rsidRDefault="00AD5641" w:rsidP="00AD5641">
      <w:pPr>
        <w:tabs>
          <w:tab w:val="left" w:pos="709"/>
          <w:tab w:val="left" w:pos="993"/>
        </w:tabs>
        <w:ind w:firstLine="567"/>
        <w:jc w:val="center"/>
        <w:rPr>
          <w:rFonts w:ascii="Times New Roman" w:hAnsi="Times New Roman"/>
          <w:i/>
          <w:sz w:val="24"/>
          <w:lang w:eastAsia="ru-RU"/>
        </w:rPr>
      </w:pPr>
    </w:p>
    <w:p w:rsidR="00AD5641" w:rsidRPr="00AD5641" w:rsidRDefault="00AD5641" w:rsidP="00AD5641">
      <w:pPr>
        <w:tabs>
          <w:tab w:val="left" w:pos="709"/>
          <w:tab w:val="left" w:pos="993"/>
        </w:tabs>
        <w:ind w:firstLine="567"/>
        <w:jc w:val="center"/>
        <w:rPr>
          <w:rFonts w:ascii="Times New Roman" w:hAnsi="Times New Roman"/>
          <w:i/>
          <w:sz w:val="24"/>
          <w:lang w:eastAsia="ru-RU"/>
        </w:rPr>
      </w:pPr>
      <w:r w:rsidRPr="00AD5641">
        <w:rPr>
          <w:rFonts w:ascii="Times New Roman" w:hAnsi="Times New Roman"/>
          <w:i/>
          <w:sz w:val="24"/>
          <w:lang w:eastAsia="ru-RU"/>
        </w:rPr>
        <w:t>Одобрено Департаментом политологии Факультета социальных наук и массовых коммуникаций</w:t>
      </w:r>
    </w:p>
    <w:p w:rsidR="00AD5641" w:rsidRPr="00AD5641" w:rsidRDefault="00AD5641" w:rsidP="00AD5641">
      <w:pPr>
        <w:tabs>
          <w:tab w:val="left" w:pos="709"/>
          <w:tab w:val="left" w:pos="993"/>
        </w:tabs>
        <w:ind w:firstLine="567"/>
        <w:jc w:val="center"/>
        <w:rPr>
          <w:rFonts w:ascii="Times New Roman" w:hAnsi="Times New Roman"/>
          <w:i/>
          <w:sz w:val="24"/>
          <w:lang w:eastAsia="ru-RU"/>
        </w:rPr>
      </w:pPr>
      <w:r w:rsidRPr="00AD5641">
        <w:rPr>
          <w:rFonts w:ascii="Times New Roman" w:hAnsi="Times New Roman"/>
          <w:i/>
          <w:sz w:val="24"/>
          <w:lang w:eastAsia="ru-RU"/>
        </w:rPr>
        <w:t xml:space="preserve">протокол </w:t>
      </w:r>
      <w:r w:rsidRPr="00AD5641">
        <w:rPr>
          <w:rFonts w:ascii="Times New Roman" w:eastAsia="Segoe UI Symbol" w:hAnsi="Times New Roman"/>
          <w:i/>
          <w:sz w:val="24"/>
          <w:lang w:eastAsia="ru-RU"/>
        </w:rPr>
        <w:t>№</w:t>
      </w:r>
      <w:r w:rsidRPr="00AD5641">
        <w:rPr>
          <w:rFonts w:ascii="Times New Roman" w:hAnsi="Times New Roman"/>
          <w:i/>
          <w:sz w:val="24"/>
          <w:lang w:eastAsia="ru-RU"/>
        </w:rPr>
        <w:t>2 от «12» сентября 2022 г.</w:t>
      </w:r>
    </w:p>
    <w:p w:rsidR="00C12417" w:rsidRDefault="00C12417" w:rsidP="00C12417">
      <w:pPr>
        <w:tabs>
          <w:tab w:val="left" w:pos="709"/>
          <w:tab w:val="left" w:pos="993"/>
        </w:tabs>
        <w:spacing w:line="360" w:lineRule="auto"/>
        <w:ind w:firstLine="567"/>
        <w:jc w:val="center"/>
        <w:rPr>
          <w:rFonts w:ascii="Times New Roman" w:hAnsi="Times New Roman"/>
          <w:b/>
          <w:sz w:val="28"/>
          <w:szCs w:val="28"/>
          <w:lang w:eastAsia="ru-RU"/>
        </w:rPr>
      </w:pPr>
    </w:p>
    <w:p w:rsidR="00AD5641" w:rsidRPr="00C12417" w:rsidRDefault="00AD5641" w:rsidP="00C12417">
      <w:pPr>
        <w:tabs>
          <w:tab w:val="left" w:pos="709"/>
          <w:tab w:val="left" w:pos="993"/>
        </w:tabs>
        <w:spacing w:line="360" w:lineRule="auto"/>
        <w:ind w:firstLine="567"/>
        <w:jc w:val="center"/>
        <w:rPr>
          <w:rFonts w:ascii="Times New Roman" w:hAnsi="Times New Roman"/>
          <w:b/>
          <w:sz w:val="28"/>
          <w:szCs w:val="28"/>
          <w:lang w:eastAsia="ru-RU"/>
        </w:rPr>
      </w:pPr>
    </w:p>
    <w:p w:rsidR="00C12417" w:rsidRPr="00C12417" w:rsidRDefault="00C12417" w:rsidP="00C12417">
      <w:pPr>
        <w:tabs>
          <w:tab w:val="left" w:pos="709"/>
          <w:tab w:val="left" w:pos="993"/>
        </w:tabs>
        <w:spacing w:line="360" w:lineRule="auto"/>
        <w:ind w:firstLine="567"/>
        <w:jc w:val="center"/>
        <w:rPr>
          <w:rFonts w:ascii="Times New Roman" w:hAnsi="Times New Roman"/>
          <w:b/>
          <w:sz w:val="28"/>
          <w:szCs w:val="28"/>
          <w:highlight w:val="yellow"/>
          <w:lang w:eastAsia="ru-RU"/>
        </w:rPr>
      </w:pPr>
    </w:p>
    <w:p w:rsidR="00C12417" w:rsidRPr="00C12417" w:rsidRDefault="00C12417" w:rsidP="00C12417">
      <w:pPr>
        <w:tabs>
          <w:tab w:val="left" w:pos="709"/>
          <w:tab w:val="left" w:pos="993"/>
        </w:tabs>
        <w:spacing w:line="360" w:lineRule="auto"/>
        <w:ind w:firstLine="567"/>
        <w:jc w:val="center"/>
        <w:rPr>
          <w:rFonts w:ascii="Times New Roman" w:hAnsi="Times New Roman"/>
          <w:b/>
          <w:sz w:val="28"/>
          <w:szCs w:val="28"/>
          <w:highlight w:val="yellow"/>
          <w:lang w:eastAsia="ru-RU"/>
        </w:rPr>
      </w:pPr>
    </w:p>
    <w:p w:rsidR="00C12417" w:rsidRPr="00C12417" w:rsidRDefault="00C12417" w:rsidP="00C12417">
      <w:pPr>
        <w:tabs>
          <w:tab w:val="left" w:pos="709"/>
          <w:tab w:val="left" w:pos="993"/>
        </w:tabs>
        <w:spacing w:line="360" w:lineRule="auto"/>
        <w:ind w:firstLine="567"/>
        <w:jc w:val="center"/>
        <w:rPr>
          <w:rFonts w:ascii="Times New Roman" w:hAnsi="Times New Roman"/>
          <w:b/>
          <w:caps/>
          <w:sz w:val="28"/>
          <w:szCs w:val="28"/>
          <w:lang w:eastAsia="ru-RU"/>
        </w:rPr>
      </w:pPr>
      <w:r w:rsidRPr="00C12417">
        <w:rPr>
          <w:rFonts w:ascii="Times New Roman" w:hAnsi="Times New Roman"/>
          <w:b/>
          <w:sz w:val="28"/>
          <w:szCs w:val="28"/>
          <w:lang w:eastAsia="ru-RU"/>
        </w:rPr>
        <w:t>Москва</w:t>
      </w:r>
      <w:r w:rsidRPr="00C12417">
        <w:rPr>
          <w:rFonts w:ascii="Times New Roman" w:hAnsi="Times New Roman"/>
          <w:b/>
          <w:caps/>
          <w:sz w:val="28"/>
          <w:szCs w:val="28"/>
          <w:lang w:eastAsia="ru-RU"/>
        </w:rPr>
        <w:t xml:space="preserve"> 2022</w:t>
      </w:r>
    </w:p>
    <w:p w:rsidR="00C12417" w:rsidRPr="00C12417" w:rsidRDefault="00C12417" w:rsidP="00C12417">
      <w:pPr>
        <w:ind w:firstLine="0"/>
        <w:jc w:val="left"/>
        <w:rPr>
          <w:rFonts w:ascii="Times New Roman" w:hAnsi="Times New Roman"/>
          <w:sz w:val="28"/>
          <w:szCs w:val="28"/>
          <w:lang w:eastAsia="ru-RU"/>
        </w:rPr>
      </w:pPr>
    </w:p>
    <w:p w:rsidR="00C12417" w:rsidRPr="00C12417" w:rsidRDefault="00C12417" w:rsidP="00C12417">
      <w:pPr>
        <w:ind w:firstLine="0"/>
        <w:jc w:val="center"/>
        <w:rPr>
          <w:rFonts w:ascii="Times New Roman" w:hAnsi="Times New Roman"/>
          <w:sz w:val="28"/>
          <w:szCs w:val="28"/>
          <w:lang w:eastAsia="ru-RU"/>
        </w:rPr>
      </w:pPr>
      <w:r w:rsidRPr="00C12417">
        <w:rPr>
          <w:rFonts w:ascii="Times New Roman" w:hAnsi="Times New Roman"/>
          <w:sz w:val="28"/>
          <w:szCs w:val="28"/>
          <w:lang w:eastAsia="ru-RU"/>
        </w:rPr>
        <w:t>Федеральное государственное образовательное бюджетное учреждение</w:t>
      </w:r>
    </w:p>
    <w:p w:rsidR="00C12417" w:rsidRPr="00C12417" w:rsidRDefault="00C12417" w:rsidP="00C12417">
      <w:pPr>
        <w:ind w:firstLine="0"/>
        <w:jc w:val="center"/>
        <w:rPr>
          <w:rFonts w:ascii="Times New Roman" w:hAnsi="Times New Roman"/>
          <w:sz w:val="28"/>
          <w:szCs w:val="28"/>
          <w:lang w:eastAsia="ru-RU"/>
        </w:rPr>
      </w:pPr>
      <w:r w:rsidRPr="00C12417">
        <w:rPr>
          <w:rFonts w:ascii="Times New Roman" w:hAnsi="Times New Roman"/>
          <w:sz w:val="28"/>
          <w:szCs w:val="28"/>
          <w:lang w:eastAsia="ru-RU"/>
        </w:rPr>
        <w:t>высшего образования</w:t>
      </w:r>
    </w:p>
    <w:p w:rsidR="00C12417" w:rsidRPr="00C12417" w:rsidRDefault="00C12417" w:rsidP="00C12417">
      <w:pPr>
        <w:ind w:firstLine="0"/>
        <w:jc w:val="center"/>
        <w:rPr>
          <w:rFonts w:ascii="Times New Roman" w:hAnsi="Times New Roman"/>
          <w:sz w:val="28"/>
          <w:szCs w:val="28"/>
          <w:lang w:eastAsia="ru-RU"/>
        </w:rPr>
      </w:pPr>
    </w:p>
    <w:p w:rsidR="00C12417" w:rsidRPr="00C12417" w:rsidRDefault="00C12417" w:rsidP="00C12417">
      <w:pPr>
        <w:ind w:firstLine="0"/>
        <w:jc w:val="center"/>
        <w:rPr>
          <w:rFonts w:ascii="Times New Roman" w:hAnsi="Times New Roman"/>
          <w:b/>
          <w:caps/>
          <w:sz w:val="28"/>
          <w:szCs w:val="28"/>
          <w:lang w:eastAsia="ru-RU"/>
        </w:rPr>
      </w:pPr>
      <w:r w:rsidRPr="00C12417">
        <w:rPr>
          <w:rFonts w:ascii="Times New Roman" w:hAnsi="Times New Roman"/>
          <w:b/>
          <w:caps/>
          <w:sz w:val="28"/>
          <w:szCs w:val="28"/>
          <w:lang w:eastAsia="ru-RU"/>
        </w:rPr>
        <w:t>«ФинансовЫЙ УНИВЕРСИТЕТ при Правительстве</w:t>
      </w:r>
    </w:p>
    <w:p w:rsidR="00C12417" w:rsidRPr="00C12417" w:rsidRDefault="00C12417" w:rsidP="00C12417">
      <w:pPr>
        <w:ind w:firstLine="0"/>
        <w:jc w:val="center"/>
        <w:rPr>
          <w:rFonts w:ascii="Times New Roman" w:hAnsi="Times New Roman"/>
          <w:b/>
          <w:caps/>
          <w:sz w:val="28"/>
          <w:szCs w:val="28"/>
          <w:lang w:eastAsia="ru-RU"/>
        </w:rPr>
      </w:pPr>
      <w:r w:rsidRPr="00C12417">
        <w:rPr>
          <w:rFonts w:ascii="Times New Roman" w:hAnsi="Times New Roman"/>
          <w:b/>
          <w:caps/>
          <w:sz w:val="28"/>
          <w:szCs w:val="28"/>
          <w:lang w:eastAsia="ru-RU"/>
        </w:rPr>
        <w:t>Российской Федерации»</w:t>
      </w:r>
    </w:p>
    <w:p w:rsidR="00C12417" w:rsidRPr="00C12417" w:rsidRDefault="00C12417" w:rsidP="00C12417">
      <w:pPr>
        <w:ind w:firstLine="0"/>
        <w:jc w:val="center"/>
        <w:rPr>
          <w:rFonts w:ascii="Times New Roman" w:hAnsi="Times New Roman"/>
          <w:b/>
          <w:sz w:val="28"/>
          <w:szCs w:val="28"/>
          <w:lang w:eastAsia="ru-RU"/>
        </w:rPr>
      </w:pPr>
    </w:p>
    <w:p w:rsidR="00C12417" w:rsidRPr="00C12417" w:rsidRDefault="00C12417" w:rsidP="00C12417">
      <w:pPr>
        <w:ind w:firstLine="0"/>
        <w:jc w:val="center"/>
        <w:rPr>
          <w:rFonts w:ascii="Times New Roman" w:hAnsi="Times New Roman"/>
          <w:b/>
          <w:sz w:val="28"/>
          <w:szCs w:val="28"/>
          <w:lang w:eastAsia="ru-RU"/>
        </w:rPr>
      </w:pPr>
      <w:r w:rsidRPr="00C12417">
        <w:rPr>
          <w:rFonts w:ascii="Times New Roman" w:hAnsi="Times New Roman"/>
          <w:b/>
          <w:sz w:val="28"/>
          <w:szCs w:val="28"/>
          <w:lang w:eastAsia="ru-RU"/>
        </w:rPr>
        <w:t>(Финансовый университет)</w:t>
      </w:r>
    </w:p>
    <w:p w:rsidR="00C12417" w:rsidRPr="00C12417" w:rsidRDefault="00C12417" w:rsidP="00C12417">
      <w:pPr>
        <w:tabs>
          <w:tab w:val="left" w:pos="709"/>
          <w:tab w:val="left" w:pos="993"/>
        </w:tabs>
        <w:ind w:firstLine="567"/>
        <w:jc w:val="center"/>
        <w:rPr>
          <w:rFonts w:ascii="Times New Roman" w:hAnsi="Times New Roman"/>
          <w:sz w:val="28"/>
          <w:szCs w:val="28"/>
          <w:lang w:eastAsia="ru-RU"/>
        </w:rPr>
      </w:pPr>
    </w:p>
    <w:p w:rsidR="00C12417" w:rsidRPr="00C12417" w:rsidRDefault="00C12417" w:rsidP="00C12417">
      <w:pPr>
        <w:tabs>
          <w:tab w:val="left" w:pos="709"/>
          <w:tab w:val="left" w:pos="993"/>
        </w:tabs>
        <w:ind w:firstLine="567"/>
        <w:jc w:val="center"/>
        <w:rPr>
          <w:rFonts w:ascii="Times New Roman" w:hAnsi="Times New Roman"/>
          <w:sz w:val="28"/>
          <w:szCs w:val="28"/>
          <w:lang w:eastAsia="ru-RU"/>
        </w:rPr>
      </w:pPr>
    </w:p>
    <w:p w:rsidR="00C12417" w:rsidRPr="00C12417" w:rsidRDefault="00C12417" w:rsidP="00C12417">
      <w:pPr>
        <w:tabs>
          <w:tab w:val="left" w:pos="709"/>
          <w:tab w:val="left" w:pos="993"/>
        </w:tabs>
        <w:spacing w:line="360" w:lineRule="auto"/>
        <w:ind w:firstLine="567"/>
        <w:jc w:val="center"/>
        <w:rPr>
          <w:rFonts w:ascii="Times New Roman" w:hAnsi="Times New Roman"/>
          <w:b/>
          <w:sz w:val="28"/>
          <w:szCs w:val="28"/>
          <w:lang w:eastAsia="ru-RU"/>
        </w:rPr>
      </w:pPr>
      <w:r w:rsidRPr="00C12417">
        <w:rPr>
          <w:rFonts w:ascii="Times New Roman" w:hAnsi="Times New Roman"/>
          <w:b/>
          <w:sz w:val="28"/>
          <w:szCs w:val="28"/>
          <w:lang w:eastAsia="ru-RU"/>
        </w:rPr>
        <w:t xml:space="preserve">Департамент политологии </w:t>
      </w:r>
    </w:p>
    <w:p w:rsidR="00C12417" w:rsidRPr="00C12417" w:rsidRDefault="00C12417" w:rsidP="00C12417">
      <w:pPr>
        <w:tabs>
          <w:tab w:val="left" w:pos="709"/>
          <w:tab w:val="left" w:pos="993"/>
        </w:tabs>
        <w:spacing w:line="360" w:lineRule="auto"/>
        <w:ind w:firstLine="567"/>
        <w:jc w:val="center"/>
        <w:rPr>
          <w:rFonts w:ascii="Times New Roman" w:hAnsi="Times New Roman"/>
          <w:b/>
          <w:sz w:val="28"/>
          <w:szCs w:val="28"/>
          <w:lang w:eastAsia="ru-RU"/>
        </w:rPr>
      </w:pPr>
      <w:r w:rsidRPr="00C12417">
        <w:rPr>
          <w:rFonts w:ascii="Times New Roman" w:hAnsi="Times New Roman"/>
          <w:b/>
          <w:sz w:val="28"/>
          <w:szCs w:val="28"/>
          <w:lang w:eastAsia="ru-RU"/>
        </w:rPr>
        <w:t xml:space="preserve">Факультета социальных наук и массовых коммуникаций </w:t>
      </w:r>
    </w:p>
    <w:p w:rsidR="00C12417" w:rsidRPr="00C12417" w:rsidRDefault="00C12417" w:rsidP="00C12417">
      <w:pPr>
        <w:tabs>
          <w:tab w:val="left" w:pos="709"/>
          <w:tab w:val="left" w:pos="993"/>
        </w:tabs>
        <w:ind w:firstLine="567"/>
        <w:jc w:val="center"/>
        <w:rPr>
          <w:rFonts w:ascii="Times New Roman" w:hAnsi="Times New Roman"/>
          <w:sz w:val="28"/>
          <w:szCs w:val="28"/>
          <w:lang w:eastAsia="ru-RU"/>
        </w:rPr>
      </w:pPr>
    </w:p>
    <w:p w:rsidR="00C12417" w:rsidRPr="00C12417" w:rsidRDefault="00C12417" w:rsidP="00C12417">
      <w:pPr>
        <w:tabs>
          <w:tab w:val="left" w:pos="709"/>
          <w:tab w:val="left" w:pos="993"/>
        </w:tabs>
        <w:ind w:firstLine="567"/>
        <w:jc w:val="center"/>
        <w:rPr>
          <w:rFonts w:ascii="Times New Roman" w:hAnsi="Times New Roman"/>
          <w:b/>
          <w:caps/>
          <w:sz w:val="28"/>
          <w:szCs w:val="28"/>
          <w:lang w:eastAsia="ru-RU"/>
        </w:rPr>
      </w:pPr>
    </w:p>
    <w:p w:rsidR="00C12417" w:rsidRPr="00C12417" w:rsidRDefault="00C12417" w:rsidP="00C12417">
      <w:pPr>
        <w:tabs>
          <w:tab w:val="left" w:pos="709"/>
          <w:tab w:val="left" w:pos="993"/>
        </w:tabs>
        <w:spacing w:line="360" w:lineRule="auto"/>
        <w:ind w:firstLine="567"/>
        <w:jc w:val="center"/>
        <w:rPr>
          <w:rFonts w:ascii="Times New Roman" w:hAnsi="Times New Roman"/>
          <w:b/>
          <w:sz w:val="32"/>
          <w:szCs w:val="32"/>
          <w:lang w:eastAsia="ru-RU"/>
        </w:rPr>
      </w:pPr>
      <w:r w:rsidRPr="00C12417">
        <w:rPr>
          <w:rFonts w:ascii="Times New Roman" w:hAnsi="Times New Roman"/>
          <w:b/>
          <w:sz w:val="32"/>
          <w:szCs w:val="32"/>
          <w:lang w:eastAsia="ru-RU"/>
        </w:rPr>
        <w:t xml:space="preserve">Т.Р. Хайруллин  </w:t>
      </w:r>
    </w:p>
    <w:p w:rsidR="00C12417" w:rsidRPr="00C12417" w:rsidRDefault="00C12417" w:rsidP="00C12417">
      <w:pPr>
        <w:tabs>
          <w:tab w:val="left" w:pos="709"/>
          <w:tab w:val="left" w:pos="993"/>
        </w:tabs>
        <w:spacing w:line="360" w:lineRule="auto"/>
        <w:ind w:firstLine="567"/>
        <w:jc w:val="center"/>
        <w:rPr>
          <w:rFonts w:ascii="Times New Roman" w:hAnsi="Times New Roman"/>
          <w:b/>
          <w:sz w:val="32"/>
          <w:szCs w:val="32"/>
          <w:lang w:eastAsia="ru-RU"/>
        </w:rPr>
      </w:pPr>
    </w:p>
    <w:p w:rsidR="00C12417" w:rsidRPr="00C12417" w:rsidRDefault="00C12417" w:rsidP="00C12417">
      <w:pPr>
        <w:tabs>
          <w:tab w:val="left" w:pos="709"/>
          <w:tab w:val="left" w:pos="993"/>
        </w:tabs>
        <w:spacing w:line="360" w:lineRule="auto"/>
        <w:ind w:firstLine="567"/>
        <w:jc w:val="center"/>
        <w:rPr>
          <w:rFonts w:ascii="Times New Roman" w:hAnsi="Times New Roman"/>
          <w:b/>
          <w:sz w:val="32"/>
          <w:szCs w:val="32"/>
          <w:lang w:eastAsia="ru-RU"/>
        </w:rPr>
      </w:pPr>
      <w:r w:rsidRPr="00C12417">
        <w:rPr>
          <w:rFonts w:ascii="Times New Roman" w:hAnsi="Times New Roman"/>
          <w:b/>
          <w:sz w:val="32"/>
          <w:szCs w:val="32"/>
          <w:lang w:eastAsia="ru-RU"/>
        </w:rPr>
        <w:t>Особенности политических систем стран Востока</w:t>
      </w:r>
    </w:p>
    <w:p w:rsidR="00C12417" w:rsidRPr="00C12417" w:rsidRDefault="00C12417" w:rsidP="00C12417">
      <w:pPr>
        <w:tabs>
          <w:tab w:val="left" w:pos="709"/>
          <w:tab w:val="left" w:pos="993"/>
        </w:tabs>
        <w:spacing w:line="360" w:lineRule="auto"/>
        <w:ind w:firstLine="567"/>
        <w:jc w:val="center"/>
        <w:rPr>
          <w:rFonts w:ascii="Times New Roman" w:hAnsi="Times New Roman"/>
          <w:b/>
          <w:sz w:val="28"/>
          <w:szCs w:val="28"/>
          <w:lang w:eastAsia="ru-RU"/>
        </w:rPr>
      </w:pPr>
      <w:r w:rsidRPr="00C12417">
        <w:rPr>
          <w:rFonts w:ascii="Times New Roman" w:hAnsi="Times New Roman"/>
          <w:b/>
          <w:sz w:val="28"/>
          <w:szCs w:val="28"/>
          <w:lang w:eastAsia="ru-RU"/>
        </w:rPr>
        <w:t>Рабочая программа дисциплины</w:t>
      </w:r>
    </w:p>
    <w:p w:rsidR="00C12417" w:rsidRPr="00C12417" w:rsidRDefault="00C12417" w:rsidP="00C12417">
      <w:pPr>
        <w:tabs>
          <w:tab w:val="left" w:pos="709"/>
          <w:tab w:val="left" w:pos="993"/>
        </w:tabs>
        <w:spacing w:line="360" w:lineRule="auto"/>
        <w:ind w:firstLine="567"/>
        <w:jc w:val="center"/>
        <w:rPr>
          <w:rFonts w:ascii="Times New Roman" w:hAnsi="Times New Roman"/>
          <w:sz w:val="28"/>
          <w:szCs w:val="28"/>
          <w:lang w:eastAsia="ru-RU"/>
        </w:rPr>
      </w:pPr>
      <w:r w:rsidRPr="00C12417">
        <w:rPr>
          <w:rFonts w:ascii="Times New Roman" w:hAnsi="Times New Roman"/>
          <w:sz w:val="28"/>
          <w:szCs w:val="28"/>
          <w:lang w:eastAsia="ru-RU"/>
        </w:rPr>
        <w:t xml:space="preserve">для студентов, обучающихся по направлению подготовки </w:t>
      </w:r>
    </w:p>
    <w:p w:rsidR="00C12417" w:rsidRPr="00C12417" w:rsidRDefault="00C12417" w:rsidP="00C12417">
      <w:pPr>
        <w:tabs>
          <w:tab w:val="left" w:pos="709"/>
          <w:tab w:val="left" w:pos="993"/>
        </w:tabs>
        <w:spacing w:line="360" w:lineRule="auto"/>
        <w:ind w:firstLine="567"/>
        <w:jc w:val="center"/>
        <w:rPr>
          <w:rFonts w:ascii="Times New Roman" w:hAnsi="Times New Roman"/>
          <w:sz w:val="28"/>
          <w:szCs w:val="28"/>
          <w:highlight w:val="yellow"/>
          <w:lang w:eastAsia="ru-RU"/>
        </w:rPr>
      </w:pPr>
      <w:r w:rsidRPr="00C12417">
        <w:rPr>
          <w:rFonts w:ascii="Times New Roman" w:hAnsi="Times New Roman"/>
          <w:sz w:val="28"/>
          <w:szCs w:val="28"/>
          <w:lang w:eastAsia="ru-RU"/>
        </w:rPr>
        <w:t>41.03.04. Политология, ОП «Политология» (Политология, Политология экономических процессов)</w:t>
      </w:r>
    </w:p>
    <w:p w:rsidR="00C12417" w:rsidRPr="00C12417" w:rsidRDefault="00C12417" w:rsidP="00C12417">
      <w:pPr>
        <w:tabs>
          <w:tab w:val="left" w:pos="709"/>
          <w:tab w:val="left" w:pos="993"/>
        </w:tabs>
        <w:spacing w:line="360" w:lineRule="auto"/>
        <w:ind w:firstLine="567"/>
        <w:jc w:val="center"/>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C12417">
      <w:pPr>
        <w:tabs>
          <w:tab w:val="left" w:pos="709"/>
          <w:tab w:val="left" w:pos="993"/>
        </w:tabs>
        <w:ind w:firstLine="567"/>
        <w:jc w:val="center"/>
        <w:rPr>
          <w:rFonts w:ascii="Times New Roman" w:hAnsi="Times New Roman"/>
          <w:b/>
          <w:caps/>
          <w:sz w:val="28"/>
          <w:szCs w:val="28"/>
          <w:lang w:eastAsia="ru-RU"/>
        </w:rPr>
      </w:pPr>
      <w:r w:rsidRPr="00C12417">
        <w:rPr>
          <w:rFonts w:ascii="Times New Roman" w:hAnsi="Times New Roman"/>
          <w:b/>
          <w:sz w:val="28"/>
          <w:szCs w:val="28"/>
          <w:lang w:eastAsia="ru-RU"/>
        </w:rPr>
        <w:t>Москва</w:t>
      </w:r>
      <w:r w:rsidRPr="00C12417">
        <w:rPr>
          <w:rFonts w:ascii="Times New Roman" w:hAnsi="Times New Roman"/>
          <w:b/>
          <w:caps/>
          <w:sz w:val="28"/>
          <w:szCs w:val="28"/>
          <w:lang w:eastAsia="ru-RU"/>
        </w:rPr>
        <w:t xml:space="preserve"> 2022 </w:t>
      </w:r>
    </w:p>
    <w:p w:rsidR="00C12417" w:rsidRPr="00C12417" w:rsidRDefault="00C12417" w:rsidP="00C12417">
      <w:pPr>
        <w:jc w:val="center"/>
        <w:rPr>
          <w:rFonts w:ascii="Times New Roman" w:hAnsi="Times New Roman"/>
          <w:b/>
          <w:sz w:val="28"/>
          <w:szCs w:val="28"/>
        </w:rPr>
      </w:pPr>
    </w:p>
    <w:p w:rsidR="00317EC1" w:rsidRPr="00CA2DFD" w:rsidRDefault="00317EC1" w:rsidP="00720FFA">
      <w:pPr>
        <w:pStyle w:val="Iniiaiieoaenonionooiii3"/>
        <w:pageBreakBefore/>
        <w:tabs>
          <w:tab w:val="left" w:pos="709"/>
          <w:tab w:val="left" w:pos="993"/>
          <w:tab w:val="left" w:pos="3495"/>
          <w:tab w:val="center" w:pos="4818"/>
        </w:tabs>
        <w:jc w:val="center"/>
        <w:rPr>
          <w:b/>
          <w:bCs/>
          <w:iCs/>
          <w:color w:val="0070C0"/>
          <w:sz w:val="28"/>
          <w:szCs w:val="28"/>
        </w:rPr>
      </w:pPr>
      <w:r>
        <w:rPr>
          <w:b/>
          <w:bCs/>
          <w:iCs/>
          <w:sz w:val="28"/>
          <w:szCs w:val="28"/>
        </w:rPr>
        <w:lastRenderedPageBreak/>
        <w:t>Содержание</w:t>
      </w:r>
    </w:p>
    <w:tbl>
      <w:tblPr>
        <w:tblW w:w="9923" w:type="dxa"/>
        <w:tblInd w:w="108" w:type="dxa"/>
        <w:tblLook w:val="04A0" w:firstRow="1" w:lastRow="0" w:firstColumn="1" w:lastColumn="0" w:noHBand="0" w:noVBand="1"/>
      </w:tblPr>
      <w:tblGrid>
        <w:gridCol w:w="8646"/>
        <w:gridCol w:w="1277"/>
      </w:tblGrid>
      <w:tr w:rsidR="00317EC1" w:rsidTr="00BC2069">
        <w:trPr>
          <w:cantSplit/>
          <w:trHeight w:val="501"/>
        </w:trPr>
        <w:tc>
          <w:tcPr>
            <w:tcW w:w="8646" w:type="dxa"/>
            <w:vAlign w:val="center"/>
            <w:hideMark/>
          </w:tcPr>
          <w:p w:rsidR="00317EC1" w:rsidRDefault="00317EC1" w:rsidP="00BC2069">
            <w:pPr>
              <w:keepNext/>
              <w:spacing w:line="256" w:lineRule="auto"/>
              <w:ind w:firstLine="0"/>
              <w:rPr>
                <w:rFonts w:ascii="Times New Roman" w:hAnsi="Times New Roman"/>
                <w:b/>
                <w:bCs/>
                <w:iCs/>
                <w:sz w:val="24"/>
                <w:szCs w:val="24"/>
              </w:rPr>
            </w:pPr>
            <w:r>
              <w:rPr>
                <w:rFonts w:ascii="Times New Roman" w:hAnsi="Times New Roman"/>
                <w:iCs/>
                <w:sz w:val="24"/>
                <w:szCs w:val="24"/>
              </w:rPr>
              <w:t>1</w:t>
            </w:r>
            <w:r>
              <w:rPr>
                <w:rFonts w:ascii="Times New Roman" w:hAnsi="Times New Roman"/>
                <w:b/>
                <w:bCs/>
                <w:iCs/>
                <w:sz w:val="24"/>
                <w:szCs w:val="24"/>
              </w:rPr>
              <w:t xml:space="preserve">. </w:t>
            </w:r>
            <w:r>
              <w:rPr>
                <w:rFonts w:ascii="Times New Roman" w:hAnsi="Times New Roman"/>
                <w:iCs/>
                <w:sz w:val="24"/>
                <w:szCs w:val="24"/>
              </w:rPr>
              <w:t xml:space="preserve">Наименование дисциплины……………………………………….           </w:t>
            </w:r>
          </w:p>
        </w:tc>
        <w:tc>
          <w:tcPr>
            <w:tcW w:w="1277" w:type="dxa"/>
            <w:vAlign w:val="center"/>
            <w:hideMark/>
          </w:tcPr>
          <w:p w:rsidR="00317EC1" w:rsidRDefault="00E47DC2" w:rsidP="00BC2069">
            <w:pPr>
              <w:spacing w:line="256" w:lineRule="auto"/>
              <w:ind w:firstLine="0"/>
              <w:rPr>
                <w:rFonts w:ascii="Times New Roman" w:hAnsi="Times New Roman"/>
                <w:bCs/>
                <w:iCs/>
                <w:sz w:val="28"/>
                <w:szCs w:val="28"/>
              </w:rPr>
            </w:pPr>
            <w:r>
              <w:rPr>
                <w:rFonts w:ascii="Times New Roman" w:hAnsi="Times New Roman"/>
                <w:bCs/>
                <w:iCs/>
                <w:sz w:val="28"/>
                <w:szCs w:val="28"/>
              </w:rPr>
              <w:t>4</w:t>
            </w:r>
          </w:p>
        </w:tc>
      </w:tr>
      <w:tr w:rsidR="00317EC1" w:rsidTr="00BC2069">
        <w:trPr>
          <w:cantSplit/>
          <w:trHeight w:val="20"/>
        </w:trPr>
        <w:tc>
          <w:tcPr>
            <w:tcW w:w="8646" w:type="dxa"/>
            <w:vAlign w:val="center"/>
            <w:hideMark/>
          </w:tcPr>
          <w:p w:rsidR="00317EC1" w:rsidRDefault="00317EC1" w:rsidP="00BC2069">
            <w:pPr>
              <w:spacing w:line="256" w:lineRule="auto"/>
              <w:ind w:left="-219" w:firstLine="0"/>
              <w:rPr>
                <w:rFonts w:ascii="Times New Roman" w:hAnsi="Times New Roman"/>
                <w:bCs/>
                <w:iCs/>
                <w:sz w:val="24"/>
                <w:szCs w:val="24"/>
              </w:rPr>
            </w:pPr>
            <w:r>
              <w:rPr>
                <w:rFonts w:ascii="Times New Roman" w:hAnsi="Times New Roman"/>
                <w:bCs/>
                <w:iCs/>
                <w:sz w:val="24"/>
                <w:szCs w:val="24"/>
              </w:rPr>
              <w:t>22.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 5</w:t>
            </w:r>
          </w:p>
        </w:tc>
        <w:tc>
          <w:tcPr>
            <w:tcW w:w="1277" w:type="dxa"/>
            <w:vAlign w:val="center"/>
          </w:tcPr>
          <w:p w:rsidR="00317EC1" w:rsidRDefault="00317EC1" w:rsidP="00BC2069">
            <w:pPr>
              <w:spacing w:line="256" w:lineRule="auto"/>
              <w:ind w:firstLine="0"/>
              <w:rPr>
                <w:rFonts w:ascii="Times New Roman" w:hAnsi="Times New Roman"/>
                <w:bCs/>
                <w:iCs/>
                <w:sz w:val="28"/>
                <w:szCs w:val="28"/>
              </w:rPr>
            </w:pPr>
          </w:p>
          <w:p w:rsidR="00317EC1" w:rsidRDefault="00E47DC2" w:rsidP="00BC2069">
            <w:pPr>
              <w:spacing w:line="256" w:lineRule="auto"/>
              <w:ind w:firstLine="0"/>
              <w:rPr>
                <w:rFonts w:ascii="Times New Roman" w:hAnsi="Times New Roman"/>
                <w:bCs/>
                <w:iCs/>
                <w:sz w:val="28"/>
                <w:szCs w:val="28"/>
              </w:rPr>
            </w:pPr>
            <w:r>
              <w:rPr>
                <w:rFonts w:ascii="Times New Roman" w:hAnsi="Times New Roman"/>
                <w:bCs/>
                <w:iCs/>
                <w:sz w:val="28"/>
                <w:szCs w:val="28"/>
              </w:rPr>
              <w:t>4</w:t>
            </w:r>
          </w:p>
          <w:p w:rsidR="00317EC1" w:rsidRDefault="00317EC1" w:rsidP="00BC2069">
            <w:pPr>
              <w:spacing w:line="256" w:lineRule="auto"/>
              <w:ind w:firstLine="0"/>
              <w:rPr>
                <w:rFonts w:ascii="Times New Roman" w:hAnsi="Times New Roman"/>
                <w:bCs/>
                <w:iCs/>
                <w:sz w:val="28"/>
                <w:szCs w:val="28"/>
              </w:rPr>
            </w:pPr>
          </w:p>
        </w:tc>
      </w:tr>
      <w:tr w:rsidR="00317EC1" w:rsidTr="00BC2069">
        <w:trPr>
          <w:cantSplit/>
          <w:trHeight w:val="20"/>
        </w:trPr>
        <w:tc>
          <w:tcPr>
            <w:tcW w:w="8646" w:type="dxa"/>
            <w:vAlign w:val="center"/>
            <w:hideMark/>
          </w:tcPr>
          <w:p w:rsidR="00317EC1" w:rsidRDefault="00317EC1" w:rsidP="00BC2069">
            <w:pPr>
              <w:spacing w:line="256" w:lineRule="auto"/>
              <w:ind w:hanging="77"/>
              <w:rPr>
                <w:rFonts w:ascii="Times New Roman" w:hAnsi="Times New Roman"/>
                <w:bCs/>
                <w:iCs/>
                <w:sz w:val="24"/>
                <w:szCs w:val="24"/>
              </w:rPr>
            </w:pPr>
            <w:r>
              <w:rPr>
                <w:rFonts w:ascii="Times New Roman" w:hAnsi="Times New Roman"/>
                <w:iCs/>
                <w:sz w:val="24"/>
                <w:szCs w:val="24"/>
              </w:rPr>
              <w:t>3. Место дисциплины в структуре образовательной программы…</w:t>
            </w:r>
          </w:p>
        </w:tc>
        <w:tc>
          <w:tcPr>
            <w:tcW w:w="1277" w:type="dxa"/>
            <w:vAlign w:val="center"/>
            <w:hideMark/>
          </w:tcPr>
          <w:p w:rsidR="00317EC1" w:rsidRDefault="00297938" w:rsidP="00BC2069">
            <w:pPr>
              <w:spacing w:line="256" w:lineRule="auto"/>
              <w:ind w:firstLine="0"/>
              <w:rPr>
                <w:rFonts w:ascii="Times New Roman" w:hAnsi="Times New Roman"/>
                <w:bCs/>
                <w:iCs/>
                <w:sz w:val="28"/>
                <w:szCs w:val="28"/>
              </w:rPr>
            </w:pPr>
            <w:r>
              <w:rPr>
                <w:rFonts w:ascii="Times New Roman" w:hAnsi="Times New Roman"/>
                <w:bCs/>
                <w:iCs/>
                <w:sz w:val="28"/>
                <w:szCs w:val="28"/>
              </w:rPr>
              <w:t>5</w:t>
            </w:r>
          </w:p>
        </w:tc>
      </w:tr>
      <w:tr w:rsidR="00317EC1" w:rsidTr="00BC2069">
        <w:trPr>
          <w:cantSplit/>
          <w:trHeight w:val="20"/>
        </w:trPr>
        <w:tc>
          <w:tcPr>
            <w:tcW w:w="8646" w:type="dxa"/>
            <w:vAlign w:val="center"/>
            <w:hideMark/>
          </w:tcPr>
          <w:p w:rsidR="00317EC1" w:rsidRDefault="00317EC1" w:rsidP="00BC2069">
            <w:pPr>
              <w:keepNext/>
              <w:spacing w:line="256" w:lineRule="auto"/>
              <w:ind w:left="-114" w:firstLine="0"/>
              <w:rPr>
                <w:rFonts w:ascii="Times New Roman" w:hAnsi="Times New Roman"/>
                <w:b/>
                <w:bCs/>
                <w:iCs/>
                <w:sz w:val="24"/>
                <w:szCs w:val="24"/>
              </w:rPr>
            </w:pPr>
            <w:r>
              <w:rPr>
                <w:rFonts w:ascii="Times New Roman" w:hAnsi="Times New Roman"/>
                <w:bCs/>
                <w:iCs/>
                <w:sz w:val="24"/>
                <w:szCs w:val="24"/>
              </w:rPr>
              <w:t>4.</w:t>
            </w:r>
            <w:r>
              <w:rPr>
                <w:rFonts w:ascii="Times New Roman" w:hAnsi="Times New Roman"/>
                <w:b/>
                <w:iCs/>
                <w:sz w:val="24"/>
                <w:szCs w:val="24"/>
              </w:rPr>
              <w:t xml:space="preserve"> </w:t>
            </w:r>
            <w:r>
              <w:rPr>
                <w:rFonts w:ascii="Times New Roman" w:hAnsi="Times New Roman"/>
                <w:bCs/>
                <w:iCs/>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77" w:type="dxa"/>
            <w:vAlign w:val="center"/>
          </w:tcPr>
          <w:p w:rsidR="00317EC1" w:rsidRDefault="00317EC1" w:rsidP="00BC2069">
            <w:pPr>
              <w:spacing w:line="256" w:lineRule="auto"/>
              <w:ind w:firstLine="0"/>
              <w:rPr>
                <w:rFonts w:ascii="Times New Roman" w:hAnsi="Times New Roman"/>
                <w:bCs/>
                <w:iCs/>
                <w:sz w:val="28"/>
                <w:szCs w:val="28"/>
              </w:rPr>
            </w:pPr>
          </w:p>
          <w:p w:rsidR="00317EC1" w:rsidRDefault="00317EC1" w:rsidP="00BC2069">
            <w:pPr>
              <w:spacing w:line="256" w:lineRule="auto"/>
              <w:ind w:firstLine="0"/>
              <w:rPr>
                <w:rFonts w:ascii="Times New Roman" w:hAnsi="Times New Roman"/>
                <w:bCs/>
                <w:iCs/>
                <w:sz w:val="28"/>
                <w:szCs w:val="28"/>
              </w:rPr>
            </w:pPr>
          </w:p>
          <w:p w:rsidR="00317EC1" w:rsidRDefault="00297938" w:rsidP="00BC2069">
            <w:pPr>
              <w:spacing w:line="256" w:lineRule="auto"/>
              <w:ind w:firstLine="0"/>
              <w:rPr>
                <w:rFonts w:ascii="Times New Roman" w:hAnsi="Times New Roman"/>
                <w:bCs/>
                <w:iCs/>
                <w:sz w:val="28"/>
                <w:szCs w:val="28"/>
              </w:rPr>
            </w:pPr>
            <w:r>
              <w:rPr>
                <w:rFonts w:ascii="Times New Roman" w:hAnsi="Times New Roman"/>
                <w:bCs/>
                <w:iCs/>
                <w:sz w:val="28"/>
                <w:szCs w:val="28"/>
              </w:rPr>
              <w:t>5</w:t>
            </w:r>
          </w:p>
        </w:tc>
      </w:tr>
      <w:tr w:rsidR="00317EC1" w:rsidTr="00BC2069">
        <w:trPr>
          <w:cantSplit/>
          <w:trHeight w:val="20"/>
        </w:trPr>
        <w:tc>
          <w:tcPr>
            <w:tcW w:w="8646" w:type="dxa"/>
            <w:vAlign w:val="center"/>
            <w:hideMark/>
          </w:tcPr>
          <w:p w:rsidR="00317EC1" w:rsidRDefault="00317EC1" w:rsidP="00BC2069">
            <w:pPr>
              <w:spacing w:line="256" w:lineRule="auto"/>
              <w:ind w:firstLine="0"/>
              <w:rPr>
                <w:rFonts w:ascii="Times New Roman" w:hAnsi="Times New Roman"/>
                <w:iCs/>
                <w:sz w:val="24"/>
                <w:szCs w:val="24"/>
              </w:rPr>
            </w:pPr>
            <w:r>
              <w:rPr>
                <w:rFonts w:ascii="Times New Roman" w:hAnsi="Times New Roman"/>
                <w:iCs/>
                <w:sz w:val="24"/>
                <w:szCs w:val="24"/>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 </w:t>
            </w:r>
          </w:p>
        </w:tc>
        <w:tc>
          <w:tcPr>
            <w:tcW w:w="1277" w:type="dxa"/>
            <w:vAlign w:val="center"/>
          </w:tcPr>
          <w:p w:rsidR="00317EC1" w:rsidRDefault="00317EC1" w:rsidP="00BC2069">
            <w:pPr>
              <w:spacing w:line="256" w:lineRule="auto"/>
              <w:ind w:firstLine="0"/>
              <w:rPr>
                <w:rFonts w:ascii="Times New Roman" w:hAnsi="Times New Roman"/>
                <w:b/>
                <w:bCs/>
                <w:iCs/>
                <w:sz w:val="28"/>
                <w:szCs w:val="28"/>
              </w:rPr>
            </w:pPr>
          </w:p>
          <w:p w:rsidR="00317EC1" w:rsidRDefault="00317EC1" w:rsidP="00BC2069">
            <w:pPr>
              <w:spacing w:line="256" w:lineRule="auto"/>
              <w:ind w:firstLine="0"/>
              <w:rPr>
                <w:rFonts w:ascii="Times New Roman" w:hAnsi="Times New Roman"/>
                <w:b/>
                <w:bCs/>
                <w:iCs/>
                <w:sz w:val="28"/>
                <w:szCs w:val="28"/>
              </w:rPr>
            </w:pPr>
          </w:p>
          <w:p w:rsidR="00317EC1" w:rsidRDefault="00297938" w:rsidP="00BC2069">
            <w:pPr>
              <w:spacing w:line="256" w:lineRule="auto"/>
              <w:ind w:firstLine="0"/>
              <w:rPr>
                <w:rFonts w:ascii="Times New Roman" w:hAnsi="Times New Roman"/>
                <w:bCs/>
                <w:iCs/>
                <w:sz w:val="28"/>
                <w:szCs w:val="28"/>
              </w:rPr>
            </w:pPr>
            <w:r>
              <w:rPr>
                <w:rFonts w:ascii="Times New Roman" w:hAnsi="Times New Roman"/>
                <w:bCs/>
                <w:iCs/>
                <w:sz w:val="28"/>
                <w:szCs w:val="28"/>
              </w:rPr>
              <w:t>6</w:t>
            </w:r>
          </w:p>
        </w:tc>
      </w:tr>
      <w:tr w:rsidR="00317EC1" w:rsidTr="00BC2069">
        <w:trPr>
          <w:cantSplit/>
          <w:trHeight w:val="20"/>
        </w:trPr>
        <w:tc>
          <w:tcPr>
            <w:tcW w:w="8646" w:type="dxa"/>
            <w:vAlign w:val="center"/>
            <w:hideMark/>
          </w:tcPr>
          <w:p w:rsidR="00317EC1" w:rsidRDefault="00317EC1" w:rsidP="00BC2069">
            <w:pPr>
              <w:spacing w:line="256" w:lineRule="auto"/>
              <w:ind w:firstLine="0"/>
              <w:rPr>
                <w:rFonts w:ascii="Times New Roman" w:hAnsi="Times New Roman"/>
                <w:iCs/>
                <w:sz w:val="24"/>
                <w:szCs w:val="24"/>
              </w:rPr>
            </w:pPr>
            <w:r>
              <w:rPr>
                <w:rFonts w:ascii="Times New Roman" w:hAnsi="Times New Roman"/>
                <w:iCs/>
                <w:sz w:val="24"/>
                <w:szCs w:val="24"/>
              </w:rPr>
              <w:t>5.1. Содержание дисциплины………………………………………….</w:t>
            </w:r>
          </w:p>
        </w:tc>
        <w:tc>
          <w:tcPr>
            <w:tcW w:w="1277" w:type="dxa"/>
            <w:vAlign w:val="center"/>
            <w:hideMark/>
          </w:tcPr>
          <w:p w:rsidR="00317EC1" w:rsidRDefault="00297938" w:rsidP="00BC2069">
            <w:pPr>
              <w:spacing w:line="256" w:lineRule="auto"/>
              <w:ind w:firstLine="0"/>
              <w:rPr>
                <w:rFonts w:ascii="Times New Roman" w:hAnsi="Times New Roman"/>
                <w:bCs/>
                <w:iCs/>
                <w:sz w:val="28"/>
                <w:szCs w:val="28"/>
              </w:rPr>
            </w:pPr>
            <w:r>
              <w:rPr>
                <w:rFonts w:ascii="Times New Roman" w:hAnsi="Times New Roman"/>
                <w:bCs/>
                <w:iCs/>
                <w:sz w:val="28"/>
                <w:szCs w:val="28"/>
              </w:rPr>
              <w:t>6</w:t>
            </w:r>
          </w:p>
        </w:tc>
      </w:tr>
      <w:tr w:rsidR="00317EC1" w:rsidTr="00BC2069">
        <w:trPr>
          <w:cantSplit/>
          <w:trHeight w:val="20"/>
        </w:trPr>
        <w:tc>
          <w:tcPr>
            <w:tcW w:w="8646" w:type="dxa"/>
            <w:vAlign w:val="center"/>
            <w:hideMark/>
          </w:tcPr>
          <w:p w:rsidR="00317EC1" w:rsidRDefault="00317EC1" w:rsidP="00BC2069">
            <w:pPr>
              <w:spacing w:line="256" w:lineRule="auto"/>
              <w:ind w:firstLine="0"/>
              <w:rPr>
                <w:rFonts w:ascii="Times New Roman" w:hAnsi="Times New Roman"/>
                <w:iCs/>
                <w:sz w:val="24"/>
                <w:szCs w:val="24"/>
              </w:rPr>
            </w:pPr>
            <w:r>
              <w:rPr>
                <w:rFonts w:ascii="Times New Roman" w:hAnsi="Times New Roman"/>
                <w:iCs/>
                <w:sz w:val="24"/>
                <w:szCs w:val="24"/>
              </w:rPr>
              <w:t>5.2. Учебно-тематический план………………………………………</w:t>
            </w:r>
          </w:p>
        </w:tc>
        <w:tc>
          <w:tcPr>
            <w:tcW w:w="1277" w:type="dxa"/>
            <w:vAlign w:val="center"/>
            <w:hideMark/>
          </w:tcPr>
          <w:p w:rsidR="00317EC1" w:rsidRDefault="00297938" w:rsidP="00BC2069">
            <w:pPr>
              <w:spacing w:line="256" w:lineRule="auto"/>
              <w:ind w:firstLine="0"/>
              <w:rPr>
                <w:rFonts w:ascii="Times New Roman" w:hAnsi="Times New Roman"/>
                <w:bCs/>
                <w:iCs/>
                <w:sz w:val="28"/>
                <w:szCs w:val="28"/>
              </w:rPr>
            </w:pPr>
            <w:r>
              <w:rPr>
                <w:rFonts w:ascii="Times New Roman" w:hAnsi="Times New Roman"/>
                <w:bCs/>
                <w:iCs/>
                <w:sz w:val="28"/>
                <w:szCs w:val="28"/>
              </w:rPr>
              <w:t>8</w:t>
            </w:r>
          </w:p>
        </w:tc>
      </w:tr>
      <w:tr w:rsidR="00317EC1" w:rsidTr="00BC2069">
        <w:trPr>
          <w:cantSplit/>
          <w:trHeight w:val="20"/>
        </w:trPr>
        <w:tc>
          <w:tcPr>
            <w:tcW w:w="8646" w:type="dxa"/>
            <w:vAlign w:val="center"/>
            <w:hideMark/>
          </w:tcPr>
          <w:p w:rsidR="00317EC1" w:rsidRDefault="00317EC1" w:rsidP="00BC2069">
            <w:pPr>
              <w:spacing w:line="256" w:lineRule="auto"/>
              <w:ind w:firstLine="0"/>
              <w:rPr>
                <w:rFonts w:ascii="Times New Roman" w:hAnsi="Times New Roman"/>
                <w:iCs/>
                <w:sz w:val="24"/>
                <w:szCs w:val="24"/>
              </w:rPr>
            </w:pPr>
            <w:r>
              <w:rPr>
                <w:rFonts w:ascii="Times New Roman" w:hAnsi="Times New Roman"/>
                <w:iCs/>
                <w:sz w:val="24"/>
                <w:szCs w:val="24"/>
              </w:rPr>
              <w:t>5.3. Содержание семинаров, практических   занятий…………..</w:t>
            </w:r>
          </w:p>
        </w:tc>
        <w:tc>
          <w:tcPr>
            <w:tcW w:w="1277" w:type="dxa"/>
            <w:vAlign w:val="center"/>
            <w:hideMark/>
          </w:tcPr>
          <w:p w:rsidR="00317EC1" w:rsidRPr="00901A87" w:rsidRDefault="00901A87" w:rsidP="00BC2069">
            <w:pPr>
              <w:spacing w:line="256" w:lineRule="auto"/>
              <w:ind w:firstLine="0"/>
              <w:rPr>
                <w:rFonts w:ascii="Times New Roman" w:hAnsi="Times New Roman"/>
                <w:iCs/>
                <w:sz w:val="28"/>
                <w:szCs w:val="28"/>
                <w:lang w:val="en-US"/>
              </w:rPr>
            </w:pPr>
            <w:r>
              <w:rPr>
                <w:rFonts w:ascii="Times New Roman" w:hAnsi="Times New Roman"/>
                <w:iCs/>
                <w:sz w:val="28"/>
                <w:szCs w:val="28"/>
                <w:lang w:val="en-US"/>
              </w:rPr>
              <w:t>9</w:t>
            </w:r>
          </w:p>
        </w:tc>
      </w:tr>
      <w:tr w:rsidR="00317EC1" w:rsidTr="00BC2069">
        <w:trPr>
          <w:cantSplit/>
          <w:trHeight w:val="20"/>
        </w:trPr>
        <w:tc>
          <w:tcPr>
            <w:tcW w:w="8646" w:type="dxa"/>
            <w:vAlign w:val="center"/>
            <w:hideMark/>
          </w:tcPr>
          <w:p w:rsidR="00317EC1" w:rsidRDefault="00317EC1" w:rsidP="00BC2069">
            <w:pPr>
              <w:keepNext/>
              <w:spacing w:line="256" w:lineRule="auto"/>
              <w:ind w:firstLine="0"/>
              <w:jc w:val="left"/>
              <w:rPr>
                <w:rFonts w:ascii="Times New Roman" w:hAnsi="Times New Roman"/>
                <w:iCs/>
                <w:sz w:val="24"/>
                <w:szCs w:val="24"/>
              </w:rPr>
            </w:pPr>
            <w:r>
              <w:rPr>
                <w:rFonts w:ascii="Times New Roman" w:hAnsi="Times New Roman"/>
                <w:iCs/>
                <w:sz w:val="24"/>
                <w:szCs w:val="24"/>
              </w:rPr>
              <w:t>6. Перечень учебно-методического обеспечения для самостоятельной работы обучающихся по дисциплине……………………………………</w:t>
            </w:r>
          </w:p>
        </w:tc>
        <w:tc>
          <w:tcPr>
            <w:tcW w:w="1277" w:type="dxa"/>
            <w:vAlign w:val="center"/>
          </w:tcPr>
          <w:p w:rsidR="00317EC1" w:rsidRDefault="00317EC1" w:rsidP="00BC2069">
            <w:pPr>
              <w:spacing w:line="256" w:lineRule="auto"/>
              <w:ind w:firstLine="0"/>
              <w:rPr>
                <w:rFonts w:ascii="Times New Roman" w:hAnsi="Times New Roman"/>
                <w:iCs/>
                <w:sz w:val="28"/>
                <w:szCs w:val="28"/>
              </w:rPr>
            </w:pPr>
          </w:p>
          <w:p w:rsidR="00317EC1" w:rsidRDefault="00297938" w:rsidP="00BC2069">
            <w:pPr>
              <w:spacing w:line="256" w:lineRule="auto"/>
              <w:ind w:firstLine="0"/>
              <w:rPr>
                <w:rFonts w:ascii="Times New Roman" w:hAnsi="Times New Roman"/>
                <w:iCs/>
                <w:sz w:val="28"/>
                <w:szCs w:val="28"/>
              </w:rPr>
            </w:pPr>
            <w:r>
              <w:rPr>
                <w:rFonts w:ascii="Times New Roman" w:hAnsi="Times New Roman"/>
                <w:iCs/>
                <w:sz w:val="28"/>
                <w:szCs w:val="28"/>
              </w:rPr>
              <w:t>12</w:t>
            </w:r>
          </w:p>
        </w:tc>
      </w:tr>
      <w:tr w:rsidR="00317EC1" w:rsidTr="00BC2069">
        <w:trPr>
          <w:cantSplit/>
          <w:trHeight w:val="687"/>
        </w:trPr>
        <w:tc>
          <w:tcPr>
            <w:tcW w:w="8646" w:type="dxa"/>
            <w:vAlign w:val="center"/>
            <w:hideMark/>
          </w:tcPr>
          <w:p w:rsidR="00317EC1" w:rsidRDefault="00317EC1" w:rsidP="00BC2069">
            <w:pPr>
              <w:keepNext/>
              <w:spacing w:line="256" w:lineRule="auto"/>
              <w:ind w:firstLine="0"/>
              <w:rPr>
                <w:rFonts w:ascii="Times New Roman" w:hAnsi="Times New Roman"/>
                <w:iCs/>
                <w:sz w:val="24"/>
                <w:szCs w:val="24"/>
              </w:rPr>
            </w:pPr>
            <w:r>
              <w:rPr>
                <w:rFonts w:ascii="Times New Roman" w:hAnsi="Times New Roman"/>
                <w:iCs/>
                <w:sz w:val="24"/>
                <w:szCs w:val="24"/>
              </w:rPr>
              <w:t>6.1. Перечень вопросов, отводимых на самостоятельное освоение дисциплины, формы внеаудиторной самостоятельной работы…………………………………………………………………..</w:t>
            </w:r>
          </w:p>
        </w:tc>
        <w:tc>
          <w:tcPr>
            <w:tcW w:w="1277" w:type="dxa"/>
            <w:vAlign w:val="center"/>
          </w:tcPr>
          <w:p w:rsidR="00317EC1" w:rsidRDefault="00317EC1" w:rsidP="00BC2069">
            <w:pPr>
              <w:spacing w:line="256" w:lineRule="auto"/>
              <w:ind w:firstLine="0"/>
              <w:rPr>
                <w:rFonts w:ascii="Times New Roman" w:hAnsi="Times New Roman"/>
                <w:iCs/>
                <w:sz w:val="28"/>
                <w:szCs w:val="28"/>
              </w:rPr>
            </w:pPr>
          </w:p>
          <w:p w:rsidR="00317EC1" w:rsidRDefault="00317EC1" w:rsidP="00BC2069">
            <w:pPr>
              <w:spacing w:line="256" w:lineRule="auto"/>
              <w:ind w:firstLine="0"/>
              <w:rPr>
                <w:rFonts w:ascii="Times New Roman" w:hAnsi="Times New Roman"/>
                <w:iCs/>
                <w:sz w:val="28"/>
                <w:szCs w:val="28"/>
              </w:rPr>
            </w:pPr>
          </w:p>
          <w:p w:rsidR="00317EC1" w:rsidRDefault="00297938" w:rsidP="00BC2069">
            <w:pPr>
              <w:spacing w:line="256" w:lineRule="auto"/>
              <w:ind w:firstLine="0"/>
              <w:rPr>
                <w:rFonts w:ascii="Times New Roman" w:hAnsi="Times New Roman"/>
                <w:iCs/>
                <w:sz w:val="28"/>
                <w:szCs w:val="28"/>
              </w:rPr>
            </w:pPr>
            <w:r>
              <w:rPr>
                <w:rFonts w:ascii="Times New Roman" w:hAnsi="Times New Roman"/>
                <w:iCs/>
                <w:sz w:val="28"/>
                <w:szCs w:val="28"/>
              </w:rPr>
              <w:t>12</w:t>
            </w:r>
          </w:p>
        </w:tc>
      </w:tr>
      <w:tr w:rsidR="00317EC1" w:rsidTr="00BC2069">
        <w:trPr>
          <w:cantSplit/>
          <w:trHeight w:val="20"/>
        </w:trPr>
        <w:tc>
          <w:tcPr>
            <w:tcW w:w="8646" w:type="dxa"/>
            <w:vAlign w:val="center"/>
            <w:hideMark/>
          </w:tcPr>
          <w:p w:rsidR="00317EC1" w:rsidRDefault="00317EC1" w:rsidP="00BC2069">
            <w:pPr>
              <w:keepNext/>
              <w:spacing w:line="256" w:lineRule="auto"/>
              <w:ind w:firstLine="0"/>
              <w:rPr>
                <w:rFonts w:ascii="Times New Roman" w:hAnsi="Times New Roman"/>
                <w:iCs/>
                <w:sz w:val="24"/>
                <w:szCs w:val="24"/>
              </w:rPr>
            </w:pPr>
            <w:r>
              <w:rPr>
                <w:rFonts w:ascii="Times New Roman" w:hAnsi="Times New Roman"/>
                <w:iCs/>
                <w:sz w:val="24"/>
                <w:szCs w:val="24"/>
              </w:rPr>
              <w:t>6.2. Перечень вопросов, заданий, тем для подготовки к текущему контролю ………………………………………………………………….</w:t>
            </w:r>
          </w:p>
        </w:tc>
        <w:tc>
          <w:tcPr>
            <w:tcW w:w="1277" w:type="dxa"/>
            <w:vAlign w:val="center"/>
          </w:tcPr>
          <w:p w:rsidR="00317EC1" w:rsidRDefault="00317EC1" w:rsidP="00BC2069">
            <w:pPr>
              <w:spacing w:line="256" w:lineRule="auto"/>
              <w:ind w:firstLine="0"/>
              <w:rPr>
                <w:rFonts w:ascii="Times New Roman" w:hAnsi="Times New Roman"/>
                <w:iCs/>
                <w:sz w:val="28"/>
                <w:szCs w:val="28"/>
              </w:rPr>
            </w:pPr>
          </w:p>
          <w:p w:rsidR="00317EC1" w:rsidRDefault="00297938" w:rsidP="00BC2069">
            <w:pPr>
              <w:spacing w:line="256" w:lineRule="auto"/>
              <w:ind w:firstLine="0"/>
              <w:rPr>
                <w:rFonts w:ascii="Times New Roman" w:hAnsi="Times New Roman"/>
                <w:iCs/>
                <w:sz w:val="28"/>
                <w:szCs w:val="28"/>
              </w:rPr>
            </w:pPr>
            <w:r>
              <w:rPr>
                <w:rFonts w:ascii="Times New Roman" w:hAnsi="Times New Roman"/>
                <w:iCs/>
                <w:sz w:val="28"/>
                <w:szCs w:val="28"/>
              </w:rPr>
              <w:t>13</w:t>
            </w:r>
          </w:p>
        </w:tc>
      </w:tr>
      <w:tr w:rsidR="00317EC1" w:rsidTr="00BC2069">
        <w:trPr>
          <w:cantSplit/>
          <w:trHeight w:val="20"/>
        </w:trPr>
        <w:tc>
          <w:tcPr>
            <w:tcW w:w="8646" w:type="dxa"/>
            <w:vAlign w:val="center"/>
            <w:hideMark/>
          </w:tcPr>
          <w:p w:rsidR="00317EC1" w:rsidRDefault="00317EC1" w:rsidP="00BC2069">
            <w:pPr>
              <w:spacing w:line="256" w:lineRule="auto"/>
              <w:ind w:firstLine="0"/>
              <w:rPr>
                <w:rFonts w:ascii="Times New Roman" w:hAnsi="Times New Roman"/>
                <w:iCs/>
                <w:sz w:val="24"/>
                <w:szCs w:val="24"/>
              </w:rPr>
            </w:pPr>
            <w:r>
              <w:rPr>
                <w:rFonts w:ascii="Times New Roman" w:hAnsi="Times New Roman"/>
                <w:iCs/>
                <w:sz w:val="24"/>
                <w:szCs w:val="24"/>
              </w:rPr>
              <w:t>7. Фонд оценочных средств для проведения промежуточной аттестации обучающихся по дисциплине …………………………….</w:t>
            </w:r>
          </w:p>
        </w:tc>
        <w:tc>
          <w:tcPr>
            <w:tcW w:w="1277" w:type="dxa"/>
            <w:vAlign w:val="center"/>
          </w:tcPr>
          <w:p w:rsidR="00317EC1" w:rsidRDefault="00317EC1" w:rsidP="00BC2069">
            <w:pPr>
              <w:spacing w:line="256" w:lineRule="auto"/>
              <w:ind w:firstLine="0"/>
              <w:rPr>
                <w:rFonts w:ascii="Times New Roman" w:hAnsi="Times New Roman"/>
                <w:iCs/>
                <w:sz w:val="28"/>
                <w:szCs w:val="28"/>
              </w:rPr>
            </w:pPr>
          </w:p>
          <w:p w:rsidR="00317EC1" w:rsidRDefault="00297938" w:rsidP="00BC2069">
            <w:pPr>
              <w:spacing w:line="256" w:lineRule="auto"/>
              <w:ind w:firstLine="0"/>
              <w:rPr>
                <w:rFonts w:ascii="Times New Roman" w:hAnsi="Times New Roman"/>
                <w:iCs/>
                <w:sz w:val="28"/>
                <w:szCs w:val="28"/>
              </w:rPr>
            </w:pPr>
            <w:r>
              <w:rPr>
                <w:rFonts w:ascii="Times New Roman" w:hAnsi="Times New Roman"/>
                <w:iCs/>
                <w:sz w:val="28"/>
                <w:szCs w:val="28"/>
              </w:rPr>
              <w:t>19</w:t>
            </w:r>
          </w:p>
        </w:tc>
      </w:tr>
      <w:tr w:rsidR="00317EC1" w:rsidTr="00BC2069">
        <w:trPr>
          <w:cantSplit/>
          <w:trHeight w:val="20"/>
        </w:trPr>
        <w:tc>
          <w:tcPr>
            <w:tcW w:w="8646" w:type="dxa"/>
            <w:vAlign w:val="center"/>
            <w:hideMark/>
          </w:tcPr>
          <w:p w:rsidR="00317EC1" w:rsidRDefault="00317EC1" w:rsidP="00BC2069">
            <w:pPr>
              <w:spacing w:line="256" w:lineRule="auto"/>
              <w:ind w:firstLine="0"/>
              <w:rPr>
                <w:rFonts w:ascii="Times New Roman" w:hAnsi="Times New Roman"/>
                <w:iCs/>
                <w:sz w:val="24"/>
                <w:szCs w:val="24"/>
              </w:rPr>
            </w:pPr>
            <w:r>
              <w:rPr>
                <w:rFonts w:ascii="Times New Roman" w:hAnsi="Times New Roman"/>
                <w:iCs/>
                <w:sz w:val="24"/>
                <w:szCs w:val="24"/>
              </w:rPr>
              <w:t>8. Перечень основной и дополнительной учебной литературы, необходимой для  освоения дисциплины……………………………..</w:t>
            </w:r>
          </w:p>
        </w:tc>
        <w:tc>
          <w:tcPr>
            <w:tcW w:w="1277" w:type="dxa"/>
            <w:vAlign w:val="center"/>
          </w:tcPr>
          <w:p w:rsidR="00317EC1" w:rsidRDefault="00317EC1" w:rsidP="00BC2069">
            <w:pPr>
              <w:spacing w:line="256" w:lineRule="auto"/>
              <w:ind w:firstLine="0"/>
              <w:rPr>
                <w:rFonts w:ascii="Times New Roman" w:hAnsi="Times New Roman"/>
                <w:iCs/>
                <w:sz w:val="28"/>
                <w:szCs w:val="28"/>
              </w:rPr>
            </w:pPr>
          </w:p>
          <w:p w:rsidR="00317EC1" w:rsidRDefault="00901A87" w:rsidP="00BC2069">
            <w:pPr>
              <w:spacing w:line="256" w:lineRule="auto"/>
              <w:ind w:firstLine="0"/>
              <w:rPr>
                <w:rFonts w:ascii="Times New Roman" w:hAnsi="Times New Roman"/>
                <w:iCs/>
                <w:sz w:val="28"/>
                <w:szCs w:val="28"/>
              </w:rPr>
            </w:pPr>
            <w:r>
              <w:rPr>
                <w:rFonts w:ascii="Times New Roman" w:hAnsi="Times New Roman"/>
                <w:iCs/>
                <w:sz w:val="28"/>
                <w:szCs w:val="28"/>
              </w:rPr>
              <w:t>24</w:t>
            </w:r>
          </w:p>
        </w:tc>
      </w:tr>
      <w:tr w:rsidR="00317EC1" w:rsidTr="00BC2069">
        <w:trPr>
          <w:cantSplit/>
          <w:trHeight w:val="20"/>
        </w:trPr>
        <w:tc>
          <w:tcPr>
            <w:tcW w:w="8646" w:type="dxa"/>
            <w:vAlign w:val="center"/>
            <w:hideMark/>
          </w:tcPr>
          <w:p w:rsidR="00317EC1" w:rsidRDefault="00317EC1" w:rsidP="00BC2069">
            <w:pPr>
              <w:spacing w:line="256" w:lineRule="auto"/>
              <w:ind w:firstLine="0"/>
              <w:rPr>
                <w:rFonts w:ascii="Times New Roman" w:hAnsi="Times New Roman"/>
                <w:iCs/>
                <w:sz w:val="24"/>
                <w:szCs w:val="24"/>
              </w:rPr>
            </w:pPr>
            <w:r>
              <w:rPr>
                <w:rFonts w:ascii="Times New Roman" w:hAnsi="Times New Roman"/>
                <w:iCs/>
                <w:sz w:val="24"/>
                <w:szCs w:val="24"/>
              </w:rPr>
              <w:t>9. Перечень ресурсов информационно-телекоммуникационной сети «Интернет», необходимых для освоения дисциплины……….</w:t>
            </w:r>
          </w:p>
        </w:tc>
        <w:tc>
          <w:tcPr>
            <w:tcW w:w="1277" w:type="dxa"/>
            <w:vAlign w:val="center"/>
          </w:tcPr>
          <w:p w:rsidR="00317EC1" w:rsidRDefault="00317EC1" w:rsidP="00BC2069">
            <w:pPr>
              <w:spacing w:line="256" w:lineRule="auto"/>
              <w:ind w:firstLine="0"/>
              <w:rPr>
                <w:rFonts w:ascii="Times New Roman" w:hAnsi="Times New Roman"/>
                <w:iCs/>
                <w:sz w:val="28"/>
                <w:szCs w:val="28"/>
              </w:rPr>
            </w:pPr>
          </w:p>
          <w:p w:rsidR="00317EC1" w:rsidRDefault="00297938" w:rsidP="00BC2069">
            <w:pPr>
              <w:spacing w:line="256" w:lineRule="auto"/>
              <w:ind w:firstLine="0"/>
              <w:rPr>
                <w:rFonts w:ascii="Times New Roman" w:hAnsi="Times New Roman"/>
                <w:iCs/>
                <w:sz w:val="28"/>
                <w:szCs w:val="28"/>
              </w:rPr>
            </w:pPr>
            <w:r>
              <w:rPr>
                <w:rFonts w:ascii="Times New Roman" w:hAnsi="Times New Roman"/>
                <w:iCs/>
                <w:sz w:val="28"/>
                <w:szCs w:val="28"/>
              </w:rPr>
              <w:t>26</w:t>
            </w:r>
          </w:p>
        </w:tc>
      </w:tr>
      <w:tr w:rsidR="00317EC1" w:rsidTr="00BC2069">
        <w:trPr>
          <w:cantSplit/>
          <w:trHeight w:val="20"/>
        </w:trPr>
        <w:tc>
          <w:tcPr>
            <w:tcW w:w="8646" w:type="dxa"/>
            <w:vAlign w:val="center"/>
            <w:hideMark/>
          </w:tcPr>
          <w:p w:rsidR="00317EC1" w:rsidRDefault="00317EC1" w:rsidP="00BC2069">
            <w:pPr>
              <w:spacing w:line="256" w:lineRule="auto"/>
              <w:ind w:firstLine="0"/>
              <w:rPr>
                <w:rFonts w:ascii="Times New Roman" w:hAnsi="Times New Roman"/>
                <w:iCs/>
                <w:sz w:val="24"/>
                <w:szCs w:val="24"/>
              </w:rPr>
            </w:pPr>
            <w:r>
              <w:rPr>
                <w:rFonts w:ascii="Times New Roman" w:hAnsi="Times New Roman"/>
                <w:iCs/>
                <w:sz w:val="24"/>
                <w:szCs w:val="24"/>
              </w:rPr>
              <w:t>10. Методические указания для   обучающихся  по освоению дисциплины………………………………………………………………..</w:t>
            </w:r>
          </w:p>
        </w:tc>
        <w:tc>
          <w:tcPr>
            <w:tcW w:w="1277" w:type="dxa"/>
            <w:vAlign w:val="center"/>
          </w:tcPr>
          <w:p w:rsidR="00317EC1" w:rsidRDefault="00317EC1" w:rsidP="00BC2069">
            <w:pPr>
              <w:spacing w:line="256" w:lineRule="auto"/>
              <w:ind w:firstLine="0"/>
              <w:rPr>
                <w:rFonts w:ascii="Times New Roman" w:hAnsi="Times New Roman"/>
                <w:bCs/>
                <w:iCs/>
                <w:sz w:val="28"/>
                <w:szCs w:val="28"/>
              </w:rPr>
            </w:pPr>
          </w:p>
          <w:p w:rsidR="00317EC1" w:rsidRDefault="00297938" w:rsidP="00BC2069">
            <w:pPr>
              <w:spacing w:line="256" w:lineRule="auto"/>
              <w:ind w:firstLine="0"/>
              <w:rPr>
                <w:rFonts w:ascii="Times New Roman" w:hAnsi="Times New Roman"/>
                <w:bCs/>
                <w:iCs/>
                <w:sz w:val="28"/>
                <w:szCs w:val="28"/>
              </w:rPr>
            </w:pPr>
            <w:r>
              <w:rPr>
                <w:rFonts w:ascii="Times New Roman" w:hAnsi="Times New Roman"/>
                <w:bCs/>
                <w:iCs/>
                <w:sz w:val="28"/>
                <w:szCs w:val="28"/>
              </w:rPr>
              <w:t>27</w:t>
            </w:r>
          </w:p>
        </w:tc>
      </w:tr>
      <w:tr w:rsidR="00317EC1" w:rsidTr="00BC2069">
        <w:trPr>
          <w:cantSplit/>
          <w:trHeight w:val="20"/>
        </w:trPr>
        <w:tc>
          <w:tcPr>
            <w:tcW w:w="8646" w:type="dxa"/>
            <w:vAlign w:val="center"/>
            <w:hideMark/>
          </w:tcPr>
          <w:p w:rsidR="00317EC1" w:rsidRDefault="00317EC1" w:rsidP="00BC2069">
            <w:pPr>
              <w:spacing w:line="256" w:lineRule="auto"/>
              <w:ind w:firstLine="0"/>
              <w:rPr>
                <w:rFonts w:ascii="Times New Roman" w:hAnsi="Times New Roman"/>
                <w:iCs/>
                <w:sz w:val="24"/>
                <w:szCs w:val="24"/>
              </w:rPr>
            </w:pPr>
            <w:r>
              <w:rPr>
                <w:rFonts w:ascii="Times New Roman" w:hAnsi="Times New Roman"/>
                <w:iCs/>
                <w:sz w:val="24"/>
                <w:szCs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277" w:type="dxa"/>
            <w:vAlign w:val="center"/>
          </w:tcPr>
          <w:p w:rsidR="00317EC1" w:rsidRDefault="00317EC1" w:rsidP="00BC2069">
            <w:pPr>
              <w:spacing w:line="256" w:lineRule="auto"/>
              <w:ind w:firstLine="0"/>
              <w:rPr>
                <w:rFonts w:ascii="Times New Roman" w:hAnsi="Times New Roman"/>
                <w:bCs/>
                <w:iCs/>
                <w:sz w:val="28"/>
                <w:szCs w:val="28"/>
              </w:rPr>
            </w:pPr>
          </w:p>
          <w:p w:rsidR="00317EC1" w:rsidRDefault="00317EC1" w:rsidP="00BC2069">
            <w:pPr>
              <w:spacing w:line="256" w:lineRule="auto"/>
              <w:ind w:firstLine="0"/>
              <w:rPr>
                <w:rFonts w:ascii="Times New Roman" w:hAnsi="Times New Roman"/>
                <w:bCs/>
                <w:iCs/>
                <w:sz w:val="28"/>
                <w:szCs w:val="28"/>
              </w:rPr>
            </w:pPr>
          </w:p>
          <w:p w:rsidR="00317EC1" w:rsidRDefault="006636D0" w:rsidP="00BC2069">
            <w:pPr>
              <w:spacing w:line="256" w:lineRule="auto"/>
              <w:ind w:firstLine="0"/>
              <w:rPr>
                <w:rFonts w:ascii="Times New Roman" w:hAnsi="Times New Roman"/>
                <w:bCs/>
                <w:iCs/>
                <w:sz w:val="28"/>
                <w:szCs w:val="28"/>
              </w:rPr>
            </w:pPr>
            <w:r>
              <w:rPr>
                <w:rFonts w:ascii="Times New Roman" w:hAnsi="Times New Roman"/>
                <w:bCs/>
                <w:iCs/>
                <w:sz w:val="28"/>
                <w:szCs w:val="28"/>
              </w:rPr>
              <w:t>31</w:t>
            </w:r>
          </w:p>
        </w:tc>
      </w:tr>
      <w:tr w:rsidR="00317EC1" w:rsidTr="00BC2069">
        <w:trPr>
          <w:cantSplit/>
          <w:trHeight w:val="20"/>
        </w:trPr>
        <w:tc>
          <w:tcPr>
            <w:tcW w:w="8646" w:type="dxa"/>
            <w:vAlign w:val="center"/>
            <w:hideMark/>
          </w:tcPr>
          <w:p w:rsidR="00317EC1" w:rsidRDefault="00317EC1" w:rsidP="00BC2069">
            <w:pPr>
              <w:spacing w:line="256" w:lineRule="auto"/>
              <w:ind w:firstLine="0"/>
              <w:jc w:val="left"/>
              <w:rPr>
                <w:rFonts w:ascii="Times New Roman" w:hAnsi="Times New Roman"/>
                <w:iCs/>
                <w:sz w:val="24"/>
                <w:szCs w:val="24"/>
              </w:rPr>
            </w:pPr>
            <w:r>
              <w:rPr>
                <w:rFonts w:ascii="Times New Roman" w:hAnsi="Times New Roman"/>
                <w:iCs/>
                <w:sz w:val="24"/>
                <w:szCs w:val="24"/>
              </w:rPr>
              <w:t>12. Описание материально- технической базы, необходимой для осуществления образовательного процесса по дисциплине…………..</w:t>
            </w:r>
          </w:p>
        </w:tc>
        <w:tc>
          <w:tcPr>
            <w:tcW w:w="1277" w:type="dxa"/>
            <w:vAlign w:val="center"/>
          </w:tcPr>
          <w:p w:rsidR="00317EC1" w:rsidRDefault="00317EC1" w:rsidP="00BC2069">
            <w:pPr>
              <w:spacing w:line="256" w:lineRule="auto"/>
              <w:ind w:firstLine="0"/>
              <w:jc w:val="left"/>
              <w:rPr>
                <w:rFonts w:ascii="Times New Roman" w:hAnsi="Times New Roman"/>
                <w:bCs/>
                <w:iCs/>
                <w:sz w:val="28"/>
                <w:szCs w:val="28"/>
              </w:rPr>
            </w:pPr>
          </w:p>
          <w:p w:rsidR="00317EC1" w:rsidRDefault="00901A87" w:rsidP="006636D0">
            <w:pPr>
              <w:spacing w:line="256" w:lineRule="auto"/>
              <w:ind w:firstLine="0"/>
              <w:jc w:val="left"/>
              <w:rPr>
                <w:rFonts w:ascii="Times New Roman" w:hAnsi="Times New Roman"/>
                <w:bCs/>
                <w:iCs/>
                <w:sz w:val="28"/>
                <w:szCs w:val="28"/>
              </w:rPr>
            </w:pPr>
            <w:r>
              <w:rPr>
                <w:rFonts w:ascii="Times New Roman" w:hAnsi="Times New Roman"/>
                <w:bCs/>
                <w:iCs/>
                <w:sz w:val="28"/>
                <w:szCs w:val="28"/>
              </w:rPr>
              <w:t>3</w:t>
            </w:r>
            <w:r w:rsidR="006636D0">
              <w:rPr>
                <w:rFonts w:ascii="Times New Roman" w:hAnsi="Times New Roman"/>
                <w:bCs/>
                <w:iCs/>
                <w:sz w:val="28"/>
                <w:szCs w:val="28"/>
              </w:rPr>
              <w:t>1</w:t>
            </w:r>
          </w:p>
        </w:tc>
      </w:tr>
    </w:tbl>
    <w:p w:rsidR="00317EC1" w:rsidRDefault="00317EC1" w:rsidP="00317EC1">
      <w:pPr>
        <w:ind w:firstLine="0"/>
        <w:jc w:val="left"/>
        <w:rPr>
          <w:rFonts w:ascii="Times New Roman" w:hAnsi="Times New Roman"/>
          <w:b/>
          <w:iCs/>
          <w:sz w:val="28"/>
          <w:szCs w:val="28"/>
        </w:rPr>
      </w:pPr>
    </w:p>
    <w:p w:rsidR="00317EC1" w:rsidRDefault="00317EC1" w:rsidP="00317EC1">
      <w:pPr>
        <w:ind w:firstLine="0"/>
        <w:rPr>
          <w:rFonts w:ascii="Times New Roman" w:hAnsi="Times New Roman"/>
          <w:sz w:val="28"/>
          <w:szCs w:val="28"/>
        </w:rPr>
      </w:pPr>
    </w:p>
    <w:p w:rsidR="00720FFA" w:rsidRDefault="00720FFA" w:rsidP="00317EC1">
      <w:pPr>
        <w:ind w:firstLine="0"/>
        <w:rPr>
          <w:rFonts w:ascii="Times New Roman" w:hAnsi="Times New Roman"/>
          <w:sz w:val="28"/>
          <w:szCs w:val="28"/>
        </w:rPr>
      </w:pPr>
    </w:p>
    <w:p w:rsidR="00720FFA" w:rsidRDefault="00720FFA" w:rsidP="00317EC1">
      <w:pPr>
        <w:ind w:firstLine="0"/>
        <w:rPr>
          <w:rFonts w:ascii="Times New Roman" w:hAnsi="Times New Roman"/>
          <w:sz w:val="28"/>
          <w:szCs w:val="28"/>
        </w:rPr>
      </w:pPr>
    </w:p>
    <w:p w:rsidR="00720FFA" w:rsidRDefault="00720FFA" w:rsidP="00317EC1">
      <w:pPr>
        <w:ind w:firstLine="0"/>
        <w:rPr>
          <w:rFonts w:ascii="Times New Roman" w:hAnsi="Times New Roman"/>
          <w:sz w:val="28"/>
          <w:szCs w:val="28"/>
        </w:rPr>
      </w:pPr>
    </w:p>
    <w:p w:rsidR="00317EC1" w:rsidRDefault="00317EC1" w:rsidP="00317EC1">
      <w:pPr>
        <w:ind w:firstLine="0"/>
        <w:rPr>
          <w:rFonts w:ascii="Times New Roman" w:hAnsi="Times New Roman"/>
          <w:sz w:val="28"/>
          <w:szCs w:val="28"/>
        </w:rPr>
      </w:pPr>
    </w:p>
    <w:p w:rsidR="00032462" w:rsidRDefault="00032462" w:rsidP="00032462">
      <w:pPr>
        <w:numPr>
          <w:ilvl w:val="0"/>
          <w:numId w:val="2"/>
        </w:numPr>
        <w:tabs>
          <w:tab w:val="left" w:pos="709"/>
          <w:tab w:val="left" w:pos="993"/>
        </w:tabs>
        <w:spacing w:line="360" w:lineRule="auto"/>
        <w:ind w:left="0" w:firstLine="709"/>
        <w:rPr>
          <w:rFonts w:ascii="Times New Roman" w:hAnsi="Times New Roman"/>
          <w:b/>
          <w:sz w:val="28"/>
          <w:szCs w:val="28"/>
        </w:rPr>
      </w:pPr>
      <w:r>
        <w:rPr>
          <w:rFonts w:ascii="Times New Roman" w:hAnsi="Times New Roman"/>
          <w:b/>
          <w:sz w:val="28"/>
          <w:szCs w:val="28"/>
        </w:rPr>
        <w:lastRenderedPageBreak/>
        <w:t>Наименование дисциплины</w:t>
      </w:r>
    </w:p>
    <w:p w:rsidR="00032462" w:rsidRPr="00032462" w:rsidRDefault="00032462" w:rsidP="00032462">
      <w:pPr>
        <w:tabs>
          <w:tab w:val="left" w:pos="709"/>
          <w:tab w:val="left" w:pos="993"/>
        </w:tabs>
        <w:spacing w:line="360" w:lineRule="auto"/>
        <w:ind w:firstLine="709"/>
        <w:rPr>
          <w:rFonts w:ascii="Times New Roman" w:hAnsi="Times New Roman"/>
          <w:sz w:val="28"/>
          <w:szCs w:val="28"/>
        </w:rPr>
      </w:pPr>
      <w:r w:rsidRPr="00032462">
        <w:rPr>
          <w:rFonts w:ascii="Times New Roman" w:hAnsi="Times New Roman"/>
          <w:sz w:val="28"/>
          <w:szCs w:val="28"/>
        </w:rPr>
        <w:t xml:space="preserve">«Особенности политических систем стран Востока». </w:t>
      </w:r>
    </w:p>
    <w:p w:rsidR="00032462" w:rsidRPr="00026B27" w:rsidRDefault="00032462" w:rsidP="00032462">
      <w:pPr>
        <w:pStyle w:val="af9"/>
        <w:widowControl w:val="0"/>
        <w:spacing w:line="240" w:lineRule="auto"/>
        <w:ind w:left="0"/>
        <w:jc w:val="center"/>
        <w:outlineLvl w:val="0"/>
        <w:rPr>
          <w:rFonts w:ascii="Times New Roman" w:hAnsi="Times New Roman" w:cs="Times New Roman"/>
          <w:b/>
          <w:color w:val="auto"/>
          <w:sz w:val="32"/>
          <w:szCs w:val="32"/>
        </w:rPr>
      </w:pPr>
      <w:bookmarkStart w:id="3" w:name="_Toc519523353"/>
      <w:bookmarkStart w:id="4" w:name="_Toc511925795"/>
      <w:bookmarkStart w:id="5" w:name="_Toc11013531"/>
      <w:r>
        <w:rPr>
          <w:rFonts w:ascii="Times New Roman" w:hAnsi="Times New Roman" w:cs="Times New Roman"/>
          <w:b/>
          <w:sz w:val="28"/>
          <w:szCs w:val="28"/>
        </w:rPr>
        <w:t xml:space="preserve">2. </w:t>
      </w:r>
      <w:r w:rsidRPr="00164992">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3"/>
      <w:bookmarkEnd w:id="4"/>
      <w:r w:rsidRPr="00164992">
        <w:rPr>
          <w:rFonts w:ascii="Times New Roman" w:hAnsi="Times New Roman" w:cs="Times New Roman"/>
          <w:b/>
          <w:sz w:val="28"/>
          <w:szCs w:val="28"/>
        </w:rPr>
        <w:t xml:space="preserve"> по </w:t>
      </w:r>
      <w:r w:rsidRPr="00026B27">
        <w:rPr>
          <w:rFonts w:ascii="Times New Roman" w:hAnsi="Times New Roman" w:cs="Times New Roman"/>
          <w:b/>
          <w:color w:val="auto"/>
          <w:sz w:val="28"/>
          <w:szCs w:val="28"/>
        </w:rPr>
        <w:t>дисциплине</w:t>
      </w:r>
      <w:bookmarkEnd w:id="5"/>
    </w:p>
    <w:p w:rsidR="00032462" w:rsidRPr="00026B27" w:rsidRDefault="00032462" w:rsidP="00032462">
      <w:pPr>
        <w:tabs>
          <w:tab w:val="left" w:pos="709"/>
          <w:tab w:val="left" w:pos="993"/>
        </w:tabs>
        <w:spacing w:line="360" w:lineRule="auto"/>
        <w:ind w:firstLine="709"/>
        <w:rPr>
          <w:rFonts w:ascii="Times New Roman" w:hAnsi="Times New Roman"/>
          <w:sz w:val="28"/>
          <w:szCs w:val="28"/>
        </w:rPr>
      </w:pPr>
    </w:p>
    <w:p w:rsidR="00720FFA" w:rsidRPr="00026B27" w:rsidRDefault="00720FFA" w:rsidP="00720FFA">
      <w:pPr>
        <w:shd w:val="clear" w:color="auto" w:fill="FFFFFF"/>
        <w:tabs>
          <w:tab w:val="left" w:pos="3075"/>
        </w:tabs>
        <w:autoSpaceDE w:val="0"/>
        <w:autoSpaceDN w:val="0"/>
        <w:adjustRightInd w:val="0"/>
        <w:spacing w:line="360" w:lineRule="auto"/>
        <w:ind w:firstLine="0"/>
        <w:jc w:val="right"/>
        <w:rPr>
          <w:rFonts w:ascii="Times New Roman" w:hAnsi="Times New Roman"/>
          <w:b/>
          <w:bCs/>
          <w:iCs/>
          <w:sz w:val="28"/>
          <w:szCs w:val="28"/>
        </w:rPr>
      </w:pPr>
      <w:r w:rsidRPr="00026B27">
        <w:rPr>
          <w:rFonts w:ascii="Times New Roman" w:hAnsi="Times New Roman"/>
          <w:sz w:val="28"/>
          <w:szCs w:val="28"/>
        </w:rPr>
        <w:t xml:space="preserve"> Таблица 1</w:t>
      </w:r>
    </w:p>
    <w:p w:rsidR="0026651A" w:rsidRPr="00026B27" w:rsidRDefault="0026651A" w:rsidP="00032462">
      <w:pPr>
        <w:rPr>
          <w:rFonts w:ascii="Times New Roman" w:hAnsi="Times New Roman"/>
          <w:b/>
          <w:bCs/>
          <w:iCs/>
          <w:sz w:val="28"/>
          <w:szCs w:val="28"/>
        </w:rPr>
      </w:pPr>
    </w:p>
    <w:tbl>
      <w:tblPr>
        <w:tblStyle w:val="33"/>
        <w:tblW w:w="10350" w:type="dxa"/>
        <w:tblInd w:w="-572" w:type="dxa"/>
        <w:tblLayout w:type="fixed"/>
        <w:tblLook w:val="04A0" w:firstRow="1" w:lastRow="0" w:firstColumn="1" w:lastColumn="0" w:noHBand="0" w:noVBand="1"/>
      </w:tblPr>
      <w:tblGrid>
        <w:gridCol w:w="1133"/>
        <w:gridCol w:w="3687"/>
        <w:gridCol w:w="2694"/>
        <w:gridCol w:w="2836"/>
      </w:tblGrid>
      <w:tr w:rsidR="00026B27" w:rsidRPr="00026B27" w:rsidTr="00164992">
        <w:tc>
          <w:tcPr>
            <w:tcW w:w="1133" w:type="dxa"/>
            <w:tcBorders>
              <w:top w:val="single" w:sz="4" w:space="0" w:color="auto"/>
              <w:left w:val="single" w:sz="4" w:space="0" w:color="auto"/>
              <w:bottom w:val="single" w:sz="4" w:space="0" w:color="auto"/>
              <w:right w:val="single" w:sz="4" w:space="0" w:color="auto"/>
            </w:tcBorders>
            <w:hideMark/>
          </w:tcPr>
          <w:p w:rsidR="00672180" w:rsidRPr="00026B27" w:rsidRDefault="00672180" w:rsidP="00672180">
            <w:pPr>
              <w:widowControl w:val="0"/>
              <w:tabs>
                <w:tab w:val="left" w:pos="540"/>
              </w:tabs>
              <w:autoSpaceDE w:val="0"/>
              <w:autoSpaceDN w:val="0"/>
              <w:adjustRightInd w:val="0"/>
              <w:ind w:firstLine="0"/>
              <w:rPr>
                <w:rFonts w:ascii="Times New Roman" w:hAnsi="Times New Roman"/>
                <w:sz w:val="24"/>
                <w:szCs w:val="24"/>
              </w:rPr>
            </w:pPr>
            <w:r w:rsidRPr="00026B27">
              <w:rPr>
                <w:rFonts w:ascii="Times New Roman" w:hAnsi="Times New Roman"/>
                <w:sz w:val="24"/>
                <w:szCs w:val="24"/>
              </w:rPr>
              <w:t>Код компетенции</w:t>
            </w:r>
          </w:p>
        </w:tc>
        <w:tc>
          <w:tcPr>
            <w:tcW w:w="3687" w:type="dxa"/>
            <w:tcBorders>
              <w:top w:val="single" w:sz="4" w:space="0" w:color="auto"/>
              <w:left w:val="single" w:sz="4" w:space="0" w:color="auto"/>
              <w:bottom w:val="single" w:sz="4" w:space="0" w:color="auto"/>
              <w:right w:val="single" w:sz="4" w:space="0" w:color="auto"/>
            </w:tcBorders>
            <w:hideMark/>
          </w:tcPr>
          <w:p w:rsidR="00672180" w:rsidRPr="00026B27" w:rsidRDefault="00672180" w:rsidP="00672180">
            <w:pPr>
              <w:widowControl w:val="0"/>
              <w:tabs>
                <w:tab w:val="left" w:pos="540"/>
              </w:tabs>
              <w:autoSpaceDE w:val="0"/>
              <w:autoSpaceDN w:val="0"/>
              <w:adjustRightInd w:val="0"/>
              <w:ind w:firstLine="0"/>
              <w:rPr>
                <w:rFonts w:ascii="Times New Roman" w:hAnsi="Times New Roman"/>
                <w:sz w:val="24"/>
                <w:szCs w:val="24"/>
              </w:rPr>
            </w:pPr>
            <w:r w:rsidRPr="00026B27">
              <w:rPr>
                <w:rFonts w:ascii="Times New Roman" w:hAnsi="Times New Roman"/>
                <w:sz w:val="24"/>
                <w:szCs w:val="24"/>
              </w:rPr>
              <w:t>Наименование компетенции</w:t>
            </w:r>
          </w:p>
        </w:tc>
        <w:tc>
          <w:tcPr>
            <w:tcW w:w="2694" w:type="dxa"/>
            <w:tcBorders>
              <w:top w:val="single" w:sz="4" w:space="0" w:color="auto"/>
              <w:left w:val="single" w:sz="4" w:space="0" w:color="auto"/>
              <w:bottom w:val="single" w:sz="4" w:space="0" w:color="auto"/>
              <w:right w:val="single" w:sz="4" w:space="0" w:color="auto"/>
            </w:tcBorders>
            <w:hideMark/>
          </w:tcPr>
          <w:p w:rsidR="00672180" w:rsidRPr="00026B27" w:rsidRDefault="00672180" w:rsidP="00672180">
            <w:pPr>
              <w:rPr>
                <w:rFonts w:ascii="Times New Roman" w:hAnsi="Times New Roman"/>
                <w:sz w:val="24"/>
                <w:szCs w:val="24"/>
              </w:rPr>
            </w:pPr>
            <w:r w:rsidRPr="00026B27">
              <w:rPr>
                <w:rFonts w:ascii="Times New Roman" w:hAnsi="Times New Roman"/>
                <w:sz w:val="24"/>
                <w:szCs w:val="24"/>
              </w:rPr>
              <w:t>Индикаторы достижения компетенции</w:t>
            </w:r>
          </w:p>
        </w:tc>
        <w:tc>
          <w:tcPr>
            <w:tcW w:w="2836" w:type="dxa"/>
            <w:tcBorders>
              <w:top w:val="single" w:sz="4" w:space="0" w:color="auto"/>
              <w:left w:val="single" w:sz="4" w:space="0" w:color="auto"/>
              <w:bottom w:val="single" w:sz="4" w:space="0" w:color="auto"/>
              <w:right w:val="single" w:sz="4" w:space="0" w:color="auto"/>
            </w:tcBorders>
            <w:hideMark/>
          </w:tcPr>
          <w:p w:rsidR="00672180" w:rsidRPr="00026B27" w:rsidRDefault="00672180" w:rsidP="00672180">
            <w:pPr>
              <w:rPr>
                <w:rFonts w:ascii="Times New Roman" w:hAnsi="Times New Roman"/>
                <w:sz w:val="24"/>
                <w:szCs w:val="24"/>
              </w:rPr>
            </w:pPr>
            <w:r w:rsidRPr="00026B27">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032462" w:rsidTr="00164992">
        <w:tc>
          <w:tcPr>
            <w:tcW w:w="1133" w:type="dxa"/>
            <w:tcBorders>
              <w:top w:val="single" w:sz="4" w:space="0" w:color="auto"/>
              <w:left w:val="single" w:sz="4" w:space="0" w:color="auto"/>
              <w:bottom w:val="single" w:sz="4" w:space="0" w:color="auto"/>
              <w:right w:val="single" w:sz="4" w:space="0" w:color="auto"/>
            </w:tcBorders>
          </w:tcPr>
          <w:p w:rsidR="00032462" w:rsidRDefault="00164992">
            <w:pPr>
              <w:widowControl w:val="0"/>
              <w:tabs>
                <w:tab w:val="left" w:pos="540"/>
              </w:tabs>
              <w:autoSpaceDE w:val="0"/>
              <w:autoSpaceDN w:val="0"/>
              <w:adjustRightInd w:val="0"/>
              <w:ind w:firstLine="0"/>
              <w:rPr>
                <w:rFonts w:ascii="Times New Roman" w:hAnsi="Times New Roman"/>
                <w:sz w:val="24"/>
                <w:szCs w:val="24"/>
              </w:rPr>
            </w:pPr>
            <w:r w:rsidRPr="0079410E">
              <w:rPr>
                <w:rFonts w:ascii="Times New Roman" w:eastAsia="Calibri" w:hAnsi="Times New Roman"/>
                <w:color w:val="000000"/>
                <w:sz w:val="24"/>
                <w:szCs w:val="24"/>
              </w:rPr>
              <w:t>(ПКП-1)</w:t>
            </w:r>
          </w:p>
        </w:tc>
        <w:tc>
          <w:tcPr>
            <w:tcW w:w="3687" w:type="dxa"/>
            <w:tcBorders>
              <w:top w:val="single" w:sz="4" w:space="0" w:color="auto"/>
              <w:left w:val="single" w:sz="4" w:space="0" w:color="auto"/>
              <w:bottom w:val="single" w:sz="4" w:space="0" w:color="auto"/>
              <w:right w:val="single" w:sz="4" w:space="0" w:color="auto"/>
            </w:tcBorders>
          </w:tcPr>
          <w:p w:rsidR="00032462" w:rsidRDefault="00164992">
            <w:pPr>
              <w:widowControl w:val="0"/>
              <w:tabs>
                <w:tab w:val="left" w:pos="540"/>
              </w:tabs>
              <w:autoSpaceDE w:val="0"/>
              <w:autoSpaceDN w:val="0"/>
              <w:adjustRightInd w:val="0"/>
              <w:ind w:firstLine="0"/>
              <w:rPr>
                <w:rFonts w:ascii="Times New Roman" w:hAnsi="Times New Roman"/>
                <w:sz w:val="24"/>
                <w:szCs w:val="24"/>
              </w:rPr>
            </w:pPr>
            <w:r w:rsidRPr="0079410E">
              <w:rPr>
                <w:rFonts w:ascii="Times New Roman" w:eastAsia="Calibri" w:hAnsi="Times New Roman"/>
                <w:color w:val="000000"/>
                <w:sz w:val="24"/>
                <w:szCs w:val="24"/>
              </w:rPr>
              <w:t>Способность анализировать СМИ</w:t>
            </w:r>
          </w:p>
        </w:tc>
        <w:tc>
          <w:tcPr>
            <w:tcW w:w="2694" w:type="dxa"/>
            <w:tcBorders>
              <w:top w:val="single" w:sz="4" w:space="0" w:color="auto"/>
              <w:left w:val="single" w:sz="4" w:space="0" w:color="auto"/>
              <w:bottom w:val="single" w:sz="4" w:space="0" w:color="auto"/>
              <w:right w:val="single" w:sz="4" w:space="0" w:color="auto"/>
            </w:tcBorders>
            <w:vAlign w:val="center"/>
          </w:tcPr>
          <w:p w:rsidR="00164992" w:rsidRPr="0079410E" w:rsidRDefault="00164992" w:rsidP="00164992">
            <w:pPr>
              <w:widowControl w:val="0"/>
              <w:autoSpaceDE w:val="0"/>
              <w:autoSpaceDN w:val="0"/>
              <w:adjustRightInd w:val="0"/>
              <w:ind w:firstLine="0"/>
              <w:rPr>
                <w:rFonts w:ascii="Times New Roman" w:eastAsia="Calibri" w:hAnsi="Times New Roman"/>
                <w:color w:val="000000"/>
                <w:sz w:val="24"/>
                <w:szCs w:val="24"/>
              </w:rPr>
            </w:pPr>
            <w:r w:rsidRPr="0079410E">
              <w:rPr>
                <w:rFonts w:ascii="Times New Roman" w:eastAsia="Calibri" w:hAnsi="Times New Roman"/>
                <w:color w:val="000000"/>
                <w:sz w:val="24"/>
                <w:szCs w:val="24"/>
              </w:rPr>
              <w:t xml:space="preserve">1. Применяет политологические методы анализа текстов СМИ. </w:t>
            </w:r>
          </w:p>
          <w:p w:rsidR="00032462" w:rsidRDefault="00164992" w:rsidP="00164992">
            <w:pPr>
              <w:pStyle w:val="Default"/>
              <w:ind w:left="16"/>
              <w:jc w:val="both"/>
            </w:pPr>
            <w:r w:rsidRPr="0079410E">
              <w:t>2. Выявляет «повестку дня» и когнитивные установки авторов и заказчиков текстов СМИ.</w:t>
            </w:r>
          </w:p>
        </w:tc>
        <w:tc>
          <w:tcPr>
            <w:tcW w:w="2836" w:type="dxa"/>
            <w:tcBorders>
              <w:top w:val="single" w:sz="4" w:space="0" w:color="auto"/>
              <w:left w:val="single" w:sz="4" w:space="0" w:color="auto"/>
              <w:bottom w:val="single" w:sz="4" w:space="0" w:color="auto"/>
              <w:right w:val="single" w:sz="4" w:space="0" w:color="auto"/>
            </w:tcBorders>
          </w:tcPr>
          <w:p w:rsidR="00164992" w:rsidRPr="0079410E" w:rsidRDefault="00164992" w:rsidP="00164992">
            <w:pPr>
              <w:widowControl w:val="0"/>
              <w:autoSpaceDE w:val="0"/>
              <w:autoSpaceDN w:val="0"/>
              <w:adjustRightInd w:val="0"/>
              <w:ind w:firstLine="0"/>
              <w:rPr>
                <w:rFonts w:ascii="Times New Roman" w:eastAsia="Calibri" w:hAnsi="Times New Roman"/>
                <w:color w:val="000000"/>
                <w:sz w:val="24"/>
                <w:szCs w:val="24"/>
              </w:rPr>
            </w:pPr>
            <w:r>
              <w:rPr>
                <w:rFonts w:ascii="Times New Roman" w:hAnsi="Times New Roman"/>
                <w:sz w:val="24"/>
                <w:szCs w:val="24"/>
              </w:rPr>
              <w:t xml:space="preserve">Знать: </w:t>
            </w:r>
            <w:r w:rsidRPr="0079410E">
              <w:rPr>
                <w:rFonts w:ascii="Times New Roman" w:eastAsia="Calibri" w:hAnsi="Times New Roman"/>
                <w:color w:val="000000"/>
                <w:sz w:val="24"/>
                <w:szCs w:val="24"/>
              </w:rPr>
              <w:t xml:space="preserve">политологические методы анализа текстов СМИ. </w:t>
            </w:r>
          </w:p>
          <w:p w:rsidR="00164992" w:rsidRPr="0079410E" w:rsidRDefault="00164992" w:rsidP="00164992">
            <w:pPr>
              <w:widowControl w:val="0"/>
              <w:autoSpaceDE w:val="0"/>
              <w:autoSpaceDN w:val="0"/>
              <w:adjustRightInd w:val="0"/>
              <w:ind w:firstLine="0"/>
              <w:rPr>
                <w:rFonts w:ascii="Times New Roman" w:eastAsia="Calibri" w:hAnsi="Times New Roman"/>
                <w:color w:val="000000"/>
                <w:sz w:val="24"/>
                <w:szCs w:val="24"/>
              </w:rPr>
            </w:pPr>
            <w:r>
              <w:rPr>
                <w:rFonts w:ascii="Times New Roman" w:hAnsi="Times New Roman"/>
                <w:sz w:val="24"/>
                <w:szCs w:val="24"/>
              </w:rPr>
              <w:t xml:space="preserve">Уметь: использовать </w:t>
            </w:r>
            <w:r w:rsidRPr="0079410E">
              <w:rPr>
                <w:rFonts w:ascii="Times New Roman" w:eastAsia="Calibri" w:hAnsi="Times New Roman"/>
                <w:color w:val="000000"/>
                <w:sz w:val="24"/>
                <w:szCs w:val="24"/>
              </w:rPr>
              <w:t xml:space="preserve">политологические методы анализа текстов СМИ. </w:t>
            </w:r>
          </w:p>
          <w:p w:rsidR="00164992" w:rsidRDefault="00164992" w:rsidP="00164992">
            <w:pPr>
              <w:widowControl w:val="0"/>
              <w:autoSpaceDE w:val="0"/>
              <w:autoSpaceDN w:val="0"/>
              <w:adjustRightInd w:val="0"/>
              <w:ind w:firstLine="0"/>
              <w:rPr>
                <w:rFonts w:ascii="Times New Roman" w:hAnsi="Times New Roman"/>
                <w:sz w:val="24"/>
                <w:szCs w:val="24"/>
              </w:rPr>
            </w:pPr>
            <w:r>
              <w:rPr>
                <w:rFonts w:ascii="Times New Roman" w:hAnsi="Times New Roman"/>
                <w:sz w:val="24"/>
                <w:szCs w:val="24"/>
              </w:rPr>
              <w:t>Знать: принципы формирования и формы подачи «повестки дня» в СМИ</w:t>
            </w:r>
          </w:p>
          <w:p w:rsidR="008A36D6" w:rsidRPr="008A36D6" w:rsidRDefault="00164992" w:rsidP="00164992">
            <w:pPr>
              <w:widowControl w:val="0"/>
              <w:autoSpaceDE w:val="0"/>
              <w:autoSpaceDN w:val="0"/>
              <w:adjustRightInd w:val="0"/>
              <w:ind w:firstLine="0"/>
              <w:rPr>
                <w:rFonts w:ascii="Times New Roman" w:hAnsi="Times New Roman"/>
                <w:sz w:val="24"/>
                <w:szCs w:val="24"/>
              </w:rPr>
            </w:pPr>
            <w:r>
              <w:rPr>
                <w:rFonts w:ascii="Times New Roman" w:hAnsi="Times New Roman"/>
                <w:sz w:val="24"/>
                <w:szCs w:val="24"/>
              </w:rPr>
              <w:t xml:space="preserve">Уметь: критически анализировать </w:t>
            </w:r>
            <w:r w:rsidRPr="0079410E">
              <w:rPr>
                <w:rFonts w:ascii="Times New Roman" w:eastAsia="Calibri" w:hAnsi="Times New Roman"/>
                <w:sz w:val="24"/>
                <w:szCs w:val="24"/>
              </w:rPr>
              <w:t>«повестку дня» и когнитивные установки авторов и заказчиков текстов СМИ.</w:t>
            </w:r>
          </w:p>
        </w:tc>
      </w:tr>
      <w:tr w:rsidR="00164992" w:rsidTr="001C3314">
        <w:tc>
          <w:tcPr>
            <w:tcW w:w="1133" w:type="dxa"/>
            <w:tcBorders>
              <w:top w:val="single" w:sz="4" w:space="0" w:color="auto"/>
              <w:left w:val="single" w:sz="4" w:space="0" w:color="auto"/>
              <w:bottom w:val="single" w:sz="4" w:space="0" w:color="auto"/>
              <w:right w:val="single" w:sz="4" w:space="0" w:color="auto"/>
            </w:tcBorders>
          </w:tcPr>
          <w:p w:rsidR="00164992" w:rsidRPr="00026B27" w:rsidRDefault="00164992" w:rsidP="00164992">
            <w:pPr>
              <w:widowControl w:val="0"/>
              <w:tabs>
                <w:tab w:val="left" w:pos="540"/>
              </w:tabs>
              <w:autoSpaceDE w:val="0"/>
              <w:autoSpaceDN w:val="0"/>
              <w:adjustRightInd w:val="0"/>
              <w:ind w:firstLine="0"/>
              <w:rPr>
                <w:rFonts w:ascii="Times New Roman" w:eastAsia="Calibri" w:hAnsi="Times New Roman"/>
                <w:sz w:val="24"/>
                <w:szCs w:val="24"/>
              </w:rPr>
            </w:pPr>
            <w:r w:rsidRPr="00026B27">
              <w:rPr>
                <w:rFonts w:ascii="Times New Roman" w:eastAsia="Calibri" w:hAnsi="Times New Roman"/>
                <w:sz w:val="24"/>
                <w:szCs w:val="24"/>
              </w:rPr>
              <w:t>(ПКП-4)</w:t>
            </w:r>
          </w:p>
        </w:tc>
        <w:tc>
          <w:tcPr>
            <w:tcW w:w="3687" w:type="dxa"/>
            <w:tcBorders>
              <w:top w:val="single" w:sz="4" w:space="0" w:color="auto"/>
              <w:left w:val="single" w:sz="4" w:space="0" w:color="auto"/>
              <w:bottom w:val="single" w:sz="4" w:space="0" w:color="auto"/>
              <w:right w:val="single" w:sz="4" w:space="0" w:color="auto"/>
            </w:tcBorders>
          </w:tcPr>
          <w:p w:rsidR="00FC6BBE" w:rsidRPr="00026B27" w:rsidRDefault="00FC6BBE" w:rsidP="00164992">
            <w:pPr>
              <w:widowControl w:val="0"/>
              <w:tabs>
                <w:tab w:val="left" w:pos="540"/>
              </w:tabs>
              <w:autoSpaceDE w:val="0"/>
              <w:autoSpaceDN w:val="0"/>
              <w:adjustRightInd w:val="0"/>
              <w:ind w:firstLine="0"/>
              <w:rPr>
                <w:rFonts w:ascii="Times New Roman" w:eastAsia="Calibri" w:hAnsi="Times New Roman"/>
                <w:sz w:val="24"/>
                <w:szCs w:val="24"/>
              </w:rPr>
            </w:pPr>
            <w:r w:rsidRPr="00026B27">
              <w:rPr>
                <w:rFonts w:ascii="Times New Roman" w:hAnsi="Times New Roman"/>
                <w:sz w:val="24"/>
                <w:szCs w:val="24"/>
              </w:rPr>
              <w:t>Способность выстраивать эффективную коммуникацию с органами власти в сфере принятия политических решений</w:t>
            </w:r>
          </w:p>
        </w:tc>
        <w:tc>
          <w:tcPr>
            <w:tcW w:w="2694" w:type="dxa"/>
            <w:tcBorders>
              <w:top w:val="single" w:sz="4" w:space="0" w:color="auto"/>
              <w:left w:val="single" w:sz="4" w:space="0" w:color="auto"/>
              <w:bottom w:val="single" w:sz="4" w:space="0" w:color="auto"/>
              <w:right w:val="single" w:sz="4" w:space="0" w:color="auto"/>
            </w:tcBorders>
          </w:tcPr>
          <w:p w:rsidR="00720FFA" w:rsidRPr="00026B27" w:rsidRDefault="00720FFA" w:rsidP="001C3314">
            <w:pPr>
              <w:ind w:firstLine="0"/>
              <w:jc w:val="left"/>
              <w:rPr>
                <w:rFonts w:ascii="Times New Roman" w:hAnsi="Times New Roman"/>
                <w:sz w:val="24"/>
                <w:szCs w:val="24"/>
                <w:shd w:val="clear" w:color="auto" w:fill="FFFFFF"/>
              </w:rPr>
            </w:pPr>
            <w:r w:rsidRPr="00026B27">
              <w:rPr>
                <w:rFonts w:ascii="Times New Roman" w:hAnsi="Times New Roman"/>
                <w:sz w:val="24"/>
                <w:szCs w:val="24"/>
                <w:shd w:val="clear" w:color="auto" w:fill="FFFFFF"/>
              </w:rPr>
              <w:t xml:space="preserve">1.Владеет </w:t>
            </w:r>
            <w:r w:rsidR="00450772" w:rsidRPr="00026B27">
              <w:rPr>
                <w:rFonts w:ascii="Times New Roman" w:hAnsi="Times New Roman"/>
                <w:sz w:val="24"/>
                <w:szCs w:val="24"/>
                <w:shd w:val="clear" w:color="auto" w:fill="FFFFFF"/>
              </w:rPr>
              <w:t xml:space="preserve">     </w:t>
            </w:r>
            <w:r w:rsidRPr="00026B27">
              <w:rPr>
                <w:rFonts w:ascii="Times New Roman" w:hAnsi="Times New Roman"/>
                <w:sz w:val="24"/>
                <w:szCs w:val="24"/>
                <w:shd w:val="clear" w:color="auto" w:fill="FFFFFF"/>
              </w:rPr>
              <w:t xml:space="preserve">технологиями современного лоббизма.  </w:t>
            </w:r>
          </w:p>
          <w:p w:rsidR="001C3314" w:rsidRPr="00026B27" w:rsidRDefault="001C3314" w:rsidP="001C3314">
            <w:pPr>
              <w:ind w:firstLine="0"/>
              <w:jc w:val="left"/>
              <w:rPr>
                <w:rFonts w:ascii="Times New Roman" w:hAnsi="Times New Roman"/>
                <w:sz w:val="24"/>
                <w:szCs w:val="24"/>
                <w:shd w:val="clear" w:color="auto" w:fill="FFFFFF"/>
              </w:rPr>
            </w:pPr>
          </w:p>
          <w:p w:rsidR="001C3314" w:rsidRPr="00026B27" w:rsidRDefault="001C3314" w:rsidP="001C3314">
            <w:pPr>
              <w:ind w:firstLine="0"/>
              <w:jc w:val="left"/>
              <w:rPr>
                <w:rFonts w:ascii="Times New Roman" w:hAnsi="Times New Roman"/>
                <w:sz w:val="24"/>
                <w:szCs w:val="24"/>
                <w:shd w:val="clear" w:color="auto" w:fill="FFFFFF"/>
              </w:rPr>
            </w:pPr>
          </w:p>
          <w:p w:rsidR="001C3314" w:rsidRPr="00026B27" w:rsidRDefault="001C3314" w:rsidP="001C3314">
            <w:pPr>
              <w:ind w:firstLine="0"/>
              <w:jc w:val="left"/>
              <w:rPr>
                <w:rFonts w:ascii="Times New Roman" w:hAnsi="Times New Roman"/>
                <w:sz w:val="24"/>
                <w:szCs w:val="24"/>
                <w:shd w:val="clear" w:color="auto" w:fill="FFFFFF"/>
              </w:rPr>
            </w:pPr>
          </w:p>
          <w:p w:rsidR="001C3314" w:rsidRPr="00026B27" w:rsidRDefault="001C3314" w:rsidP="001C3314">
            <w:pPr>
              <w:ind w:firstLine="0"/>
              <w:jc w:val="left"/>
              <w:rPr>
                <w:rFonts w:ascii="Times New Roman" w:hAnsi="Times New Roman"/>
                <w:sz w:val="24"/>
                <w:szCs w:val="24"/>
                <w:shd w:val="clear" w:color="auto" w:fill="FFFFFF"/>
              </w:rPr>
            </w:pPr>
          </w:p>
          <w:p w:rsidR="001C3314" w:rsidRPr="00026B27" w:rsidRDefault="001C3314" w:rsidP="001C3314">
            <w:pPr>
              <w:ind w:firstLine="0"/>
              <w:jc w:val="left"/>
              <w:rPr>
                <w:rFonts w:ascii="Times New Roman" w:hAnsi="Times New Roman"/>
                <w:sz w:val="24"/>
                <w:szCs w:val="24"/>
                <w:shd w:val="clear" w:color="auto" w:fill="FFFFFF"/>
              </w:rPr>
            </w:pPr>
          </w:p>
          <w:p w:rsidR="001C3314" w:rsidRPr="00026B27" w:rsidRDefault="001C3314" w:rsidP="001C3314">
            <w:pPr>
              <w:ind w:firstLine="0"/>
              <w:jc w:val="left"/>
              <w:rPr>
                <w:rFonts w:ascii="Times New Roman" w:hAnsi="Times New Roman"/>
                <w:sz w:val="24"/>
                <w:szCs w:val="24"/>
                <w:shd w:val="clear" w:color="auto" w:fill="FFFFFF"/>
              </w:rPr>
            </w:pPr>
          </w:p>
          <w:p w:rsidR="001C3314" w:rsidRPr="00026B27" w:rsidRDefault="001C3314" w:rsidP="001C3314">
            <w:pPr>
              <w:ind w:firstLine="0"/>
              <w:jc w:val="left"/>
              <w:rPr>
                <w:rFonts w:ascii="Times New Roman" w:hAnsi="Times New Roman"/>
                <w:sz w:val="24"/>
                <w:szCs w:val="24"/>
                <w:shd w:val="clear" w:color="auto" w:fill="FFFFFF"/>
              </w:rPr>
            </w:pPr>
          </w:p>
          <w:p w:rsidR="001C3314" w:rsidRPr="00026B27" w:rsidRDefault="001C3314" w:rsidP="001C3314">
            <w:pPr>
              <w:ind w:firstLine="0"/>
              <w:jc w:val="left"/>
              <w:rPr>
                <w:rFonts w:ascii="Times New Roman" w:hAnsi="Times New Roman"/>
                <w:sz w:val="24"/>
                <w:szCs w:val="24"/>
                <w:shd w:val="clear" w:color="auto" w:fill="FFFFFF"/>
              </w:rPr>
            </w:pPr>
          </w:p>
          <w:p w:rsidR="001C3314" w:rsidRPr="00026B27" w:rsidRDefault="001C3314" w:rsidP="001C3314">
            <w:pPr>
              <w:ind w:firstLine="0"/>
              <w:jc w:val="left"/>
              <w:rPr>
                <w:rFonts w:ascii="Times New Roman" w:hAnsi="Times New Roman"/>
                <w:sz w:val="24"/>
                <w:szCs w:val="24"/>
                <w:shd w:val="clear" w:color="auto" w:fill="FFFFFF"/>
              </w:rPr>
            </w:pPr>
          </w:p>
          <w:p w:rsidR="001C3314" w:rsidRPr="00026B27" w:rsidRDefault="001C3314" w:rsidP="001C3314">
            <w:pPr>
              <w:ind w:firstLine="0"/>
              <w:jc w:val="left"/>
              <w:rPr>
                <w:rFonts w:ascii="Times New Roman" w:hAnsi="Times New Roman"/>
                <w:sz w:val="24"/>
                <w:szCs w:val="24"/>
                <w:shd w:val="clear" w:color="auto" w:fill="FFFFFF"/>
              </w:rPr>
            </w:pPr>
          </w:p>
          <w:p w:rsidR="001C3314" w:rsidRPr="00026B27" w:rsidRDefault="001C3314" w:rsidP="001C3314">
            <w:pPr>
              <w:ind w:firstLine="0"/>
              <w:jc w:val="left"/>
              <w:rPr>
                <w:rFonts w:ascii="Times New Roman" w:hAnsi="Times New Roman"/>
                <w:sz w:val="24"/>
                <w:szCs w:val="24"/>
                <w:shd w:val="clear" w:color="auto" w:fill="FFFFFF"/>
              </w:rPr>
            </w:pPr>
          </w:p>
          <w:p w:rsidR="001C3314" w:rsidRPr="00026B27" w:rsidRDefault="001C3314" w:rsidP="001C3314">
            <w:pPr>
              <w:ind w:firstLine="0"/>
              <w:jc w:val="left"/>
              <w:rPr>
                <w:rFonts w:ascii="Times New Roman" w:hAnsi="Times New Roman"/>
                <w:sz w:val="24"/>
                <w:szCs w:val="24"/>
                <w:shd w:val="clear" w:color="auto" w:fill="FFFFFF"/>
              </w:rPr>
            </w:pPr>
          </w:p>
          <w:p w:rsidR="001C3314" w:rsidRPr="00026B27" w:rsidRDefault="001C3314" w:rsidP="001C3314">
            <w:pPr>
              <w:ind w:firstLine="0"/>
              <w:jc w:val="left"/>
              <w:rPr>
                <w:rFonts w:ascii="Times New Roman" w:hAnsi="Times New Roman"/>
                <w:sz w:val="24"/>
                <w:szCs w:val="24"/>
                <w:shd w:val="clear" w:color="auto" w:fill="FFFFFF"/>
              </w:rPr>
            </w:pPr>
          </w:p>
          <w:p w:rsidR="001C3314" w:rsidRPr="00026B27" w:rsidRDefault="001C3314" w:rsidP="001C3314">
            <w:pPr>
              <w:ind w:firstLine="0"/>
              <w:jc w:val="left"/>
              <w:rPr>
                <w:rFonts w:ascii="Times New Roman" w:hAnsi="Times New Roman"/>
                <w:sz w:val="24"/>
                <w:szCs w:val="24"/>
                <w:shd w:val="clear" w:color="auto" w:fill="FFFFFF"/>
              </w:rPr>
            </w:pPr>
          </w:p>
          <w:p w:rsidR="00720FFA" w:rsidRPr="00026B27" w:rsidRDefault="00720FFA" w:rsidP="001C3314">
            <w:pPr>
              <w:pStyle w:val="Default"/>
              <w:rPr>
                <w:color w:val="auto"/>
              </w:rPr>
            </w:pPr>
            <w:r w:rsidRPr="00026B27">
              <w:rPr>
                <w:color w:val="auto"/>
                <w:shd w:val="clear" w:color="auto" w:fill="FFFFFF"/>
              </w:rPr>
              <w:lastRenderedPageBreak/>
              <w:t xml:space="preserve">2. </w:t>
            </w:r>
            <w:r w:rsidRPr="00026B27">
              <w:rPr>
                <w:color w:val="auto"/>
              </w:rPr>
              <w:t xml:space="preserve">Использует </w:t>
            </w:r>
            <w:r w:rsidRPr="00026B27">
              <w:rPr>
                <w:color w:val="auto"/>
                <w:lang w:val="en-US"/>
              </w:rPr>
              <w:t>GR</w:t>
            </w:r>
            <w:r w:rsidRPr="00026B27">
              <w:rPr>
                <w:color w:val="auto"/>
              </w:rPr>
              <w:t>-технологии для взаимодействия с органами власти и защиты интересов компании.</w:t>
            </w:r>
          </w:p>
        </w:tc>
        <w:tc>
          <w:tcPr>
            <w:tcW w:w="2836" w:type="dxa"/>
            <w:tcBorders>
              <w:top w:val="single" w:sz="4" w:space="0" w:color="auto"/>
              <w:left w:val="single" w:sz="4" w:space="0" w:color="auto"/>
              <w:bottom w:val="single" w:sz="4" w:space="0" w:color="auto"/>
              <w:right w:val="single" w:sz="4" w:space="0" w:color="auto"/>
            </w:tcBorders>
          </w:tcPr>
          <w:p w:rsidR="007F7C63" w:rsidRPr="00026B27" w:rsidRDefault="007F7C63" w:rsidP="00164992">
            <w:pPr>
              <w:ind w:firstLine="0"/>
              <w:rPr>
                <w:rFonts w:ascii="Times New Roman" w:eastAsia="Calibri" w:hAnsi="Times New Roman"/>
                <w:sz w:val="24"/>
                <w:szCs w:val="24"/>
                <w:lang w:eastAsia="ru-RU"/>
              </w:rPr>
            </w:pPr>
            <w:r w:rsidRPr="00026B27">
              <w:rPr>
                <w:rFonts w:ascii="Times New Roman" w:eastAsia="Calibri" w:hAnsi="Times New Roman"/>
                <w:sz w:val="24"/>
                <w:szCs w:val="24"/>
                <w:lang w:eastAsia="ru-RU"/>
              </w:rPr>
              <w:lastRenderedPageBreak/>
              <w:t>Знать: основные технологии современного лоббизма для выстраивания эффективной коммуникации с органами власти в сфере принятия политических решений</w:t>
            </w:r>
          </w:p>
          <w:p w:rsidR="00450772" w:rsidRPr="00026B27" w:rsidRDefault="00450772" w:rsidP="00164992">
            <w:pPr>
              <w:ind w:firstLine="0"/>
              <w:rPr>
                <w:rFonts w:ascii="Times New Roman" w:eastAsia="Calibri" w:hAnsi="Times New Roman"/>
                <w:sz w:val="24"/>
                <w:szCs w:val="24"/>
                <w:lang w:eastAsia="ru-RU"/>
              </w:rPr>
            </w:pPr>
            <w:r w:rsidRPr="00026B27">
              <w:rPr>
                <w:rFonts w:ascii="Times New Roman" w:eastAsia="Calibri" w:hAnsi="Times New Roman"/>
                <w:sz w:val="24"/>
                <w:szCs w:val="24"/>
                <w:lang w:eastAsia="ru-RU"/>
              </w:rPr>
              <w:t>Уметь: применять технологии современного лоббизма для выстраивания эффективной коммуникации с органами власти в сфере принятия политических решений</w:t>
            </w:r>
          </w:p>
          <w:p w:rsidR="007F7C63" w:rsidRPr="00026B27" w:rsidRDefault="007F7C63" w:rsidP="00164992">
            <w:pPr>
              <w:ind w:firstLine="0"/>
              <w:rPr>
                <w:rFonts w:ascii="Times New Roman" w:eastAsia="Calibri" w:hAnsi="Times New Roman"/>
                <w:sz w:val="24"/>
                <w:szCs w:val="24"/>
                <w:lang w:eastAsia="ru-RU"/>
              </w:rPr>
            </w:pPr>
            <w:r w:rsidRPr="00026B27">
              <w:rPr>
                <w:rFonts w:ascii="Times New Roman" w:eastAsia="Calibri" w:hAnsi="Times New Roman"/>
                <w:sz w:val="24"/>
                <w:szCs w:val="24"/>
                <w:lang w:eastAsia="ru-RU"/>
              </w:rPr>
              <w:lastRenderedPageBreak/>
              <w:t xml:space="preserve">Знать: основные </w:t>
            </w:r>
            <w:r w:rsidRPr="00026B27">
              <w:rPr>
                <w:rFonts w:ascii="Times New Roman" w:eastAsia="Calibri" w:hAnsi="Times New Roman"/>
                <w:sz w:val="24"/>
                <w:szCs w:val="24"/>
                <w:lang w:val="en-US" w:eastAsia="ru-RU"/>
              </w:rPr>
              <w:t>GR</w:t>
            </w:r>
            <w:r w:rsidRPr="00026B27">
              <w:rPr>
                <w:rFonts w:ascii="Times New Roman" w:eastAsia="Calibri" w:hAnsi="Times New Roman"/>
                <w:sz w:val="24"/>
                <w:szCs w:val="24"/>
                <w:lang w:eastAsia="ru-RU"/>
              </w:rPr>
              <w:t xml:space="preserve">-технологии для взаимодействия с </w:t>
            </w:r>
            <w:r w:rsidR="00450772" w:rsidRPr="00026B27">
              <w:rPr>
                <w:rFonts w:ascii="Times New Roman" w:eastAsia="Calibri" w:hAnsi="Times New Roman"/>
                <w:sz w:val="24"/>
                <w:szCs w:val="24"/>
                <w:lang w:eastAsia="ru-RU"/>
              </w:rPr>
              <w:t>органами власти и защиты интересов компании</w:t>
            </w:r>
          </w:p>
          <w:p w:rsidR="007F7C63" w:rsidRPr="00026B27" w:rsidRDefault="007F7C63" w:rsidP="00164992">
            <w:pPr>
              <w:ind w:firstLine="0"/>
              <w:rPr>
                <w:rFonts w:ascii="Times New Roman" w:eastAsia="Calibri" w:hAnsi="Times New Roman"/>
                <w:sz w:val="24"/>
                <w:szCs w:val="24"/>
                <w:lang w:eastAsia="ru-RU"/>
              </w:rPr>
            </w:pPr>
            <w:r w:rsidRPr="00026B27">
              <w:rPr>
                <w:rFonts w:ascii="Times New Roman" w:eastAsia="Calibri" w:hAnsi="Times New Roman"/>
                <w:sz w:val="24"/>
                <w:szCs w:val="24"/>
                <w:lang w:eastAsia="ru-RU"/>
              </w:rPr>
              <w:t xml:space="preserve">Уметь: применять </w:t>
            </w:r>
            <w:r w:rsidRPr="00026B27">
              <w:rPr>
                <w:rFonts w:ascii="Times New Roman" w:eastAsia="Calibri" w:hAnsi="Times New Roman"/>
                <w:sz w:val="24"/>
                <w:szCs w:val="24"/>
                <w:lang w:val="en-US" w:eastAsia="ru-RU"/>
              </w:rPr>
              <w:t>GR</w:t>
            </w:r>
            <w:r w:rsidRPr="00026B27">
              <w:rPr>
                <w:rFonts w:ascii="Times New Roman" w:eastAsia="Calibri" w:hAnsi="Times New Roman"/>
                <w:sz w:val="24"/>
                <w:szCs w:val="24"/>
                <w:lang w:eastAsia="ru-RU"/>
              </w:rPr>
              <w:t>-технологии для взаимодействия с органами власти и защиты интересов компании</w:t>
            </w:r>
          </w:p>
        </w:tc>
      </w:tr>
    </w:tbl>
    <w:p w:rsidR="0079410E" w:rsidRDefault="0079410E" w:rsidP="00032462">
      <w:pPr>
        <w:spacing w:line="360" w:lineRule="auto"/>
        <w:ind w:firstLine="0"/>
        <w:rPr>
          <w:rFonts w:ascii="Times New Roman" w:hAnsi="Times New Roman"/>
          <w:b/>
          <w:sz w:val="28"/>
          <w:szCs w:val="28"/>
          <w:lang w:eastAsia="ru-RU"/>
        </w:rPr>
      </w:pPr>
    </w:p>
    <w:p w:rsidR="00032462" w:rsidRPr="00026B27" w:rsidRDefault="00032462" w:rsidP="00032462">
      <w:pPr>
        <w:spacing w:line="360" w:lineRule="auto"/>
        <w:ind w:firstLine="0"/>
        <w:rPr>
          <w:rFonts w:ascii="Times New Roman" w:hAnsi="Times New Roman"/>
          <w:b/>
          <w:sz w:val="28"/>
          <w:szCs w:val="28"/>
          <w:lang w:eastAsia="ru-RU"/>
        </w:rPr>
      </w:pPr>
      <w:r>
        <w:rPr>
          <w:rFonts w:ascii="Times New Roman" w:hAnsi="Times New Roman"/>
          <w:b/>
          <w:sz w:val="28"/>
          <w:szCs w:val="28"/>
          <w:lang w:eastAsia="ru-RU"/>
        </w:rPr>
        <w:t xml:space="preserve">3.Место дисциплины в </w:t>
      </w:r>
      <w:r w:rsidRPr="00026B27">
        <w:rPr>
          <w:rFonts w:ascii="Times New Roman" w:hAnsi="Times New Roman"/>
          <w:b/>
          <w:sz w:val="28"/>
          <w:szCs w:val="28"/>
          <w:lang w:eastAsia="ru-RU"/>
        </w:rPr>
        <w:t>структуре образовательной программы</w:t>
      </w:r>
    </w:p>
    <w:p w:rsidR="00032462" w:rsidRPr="00026B27" w:rsidRDefault="00032462" w:rsidP="00032462">
      <w:pPr>
        <w:tabs>
          <w:tab w:val="left" w:pos="709"/>
          <w:tab w:val="left" w:pos="993"/>
        </w:tabs>
        <w:spacing w:line="360" w:lineRule="auto"/>
        <w:ind w:firstLine="567"/>
        <w:rPr>
          <w:rFonts w:ascii="Times New Roman" w:hAnsi="Times New Roman"/>
          <w:sz w:val="28"/>
          <w:szCs w:val="28"/>
        </w:rPr>
      </w:pPr>
      <w:r w:rsidRPr="00026B27">
        <w:rPr>
          <w:rFonts w:ascii="Times New Roman" w:hAnsi="Times New Roman"/>
          <w:sz w:val="28"/>
          <w:szCs w:val="28"/>
        </w:rPr>
        <w:t xml:space="preserve">Дисциплина </w:t>
      </w:r>
      <w:r w:rsidR="00D70B29" w:rsidRPr="00026B27">
        <w:rPr>
          <w:rFonts w:ascii="Times New Roman" w:hAnsi="Times New Roman"/>
          <w:sz w:val="28"/>
          <w:szCs w:val="28"/>
        </w:rPr>
        <w:t>«Особенности политических систем стран Востока»</w:t>
      </w:r>
      <w:r w:rsidR="00D70B29" w:rsidRPr="00026B27">
        <w:rPr>
          <w:rFonts w:ascii="Times New Roman" w:hAnsi="Times New Roman"/>
          <w:sz w:val="24"/>
          <w:szCs w:val="24"/>
        </w:rPr>
        <w:t xml:space="preserve"> </w:t>
      </w:r>
      <w:r w:rsidR="00D70B29" w:rsidRPr="00026B27">
        <w:rPr>
          <w:rFonts w:ascii="Times New Roman" w:hAnsi="Times New Roman"/>
          <w:sz w:val="28"/>
          <w:szCs w:val="28"/>
        </w:rPr>
        <w:t xml:space="preserve">входит в </w:t>
      </w:r>
      <w:r w:rsidR="00720FFA" w:rsidRPr="00026B27">
        <w:rPr>
          <w:rFonts w:ascii="Times New Roman" w:hAnsi="Times New Roman"/>
          <w:sz w:val="28"/>
          <w:szCs w:val="28"/>
        </w:rPr>
        <w:t>цикл</w:t>
      </w:r>
      <w:r w:rsidR="00D70B29" w:rsidRPr="00026B27">
        <w:rPr>
          <w:rFonts w:ascii="Times New Roman" w:hAnsi="Times New Roman"/>
          <w:sz w:val="28"/>
          <w:szCs w:val="28"/>
        </w:rPr>
        <w:t xml:space="preserve"> профиля</w:t>
      </w:r>
      <w:r w:rsidR="007F7C63" w:rsidRPr="00026B27">
        <w:rPr>
          <w:rFonts w:ascii="Times New Roman" w:hAnsi="Times New Roman"/>
          <w:sz w:val="28"/>
          <w:szCs w:val="28"/>
        </w:rPr>
        <w:t xml:space="preserve"> </w:t>
      </w:r>
      <w:r w:rsidR="00720FFA" w:rsidRPr="00026B27">
        <w:rPr>
          <w:rFonts w:ascii="Times New Roman" w:hAnsi="Times New Roman"/>
          <w:sz w:val="28"/>
          <w:szCs w:val="28"/>
        </w:rPr>
        <w:t>(элективный) ОП по</w:t>
      </w:r>
      <w:r w:rsidR="00D70B29" w:rsidRPr="00026B27">
        <w:rPr>
          <w:rFonts w:ascii="Times New Roman" w:hAnsi="Times New Roman"/>
          <w:sz w:val="24"/>
          <w:szCs w:val="24"/>
        </w:rPr>
        <w:t xml:space="preserve"> </w:t>
      </w:r>
      <w:r w:rsidR="00720FFA" w:rsidRPr="00026B27">
        <w:rPr>
          <w:rFonts w:ascii="Times New Roman" w:hAnsi="Times New Roman"/>
          <w:sz w:val="28"/>
          <w:szCs w:val="28"/>
        </w:rPr>
        <w:t>направлению</w:t>
      </w:r>
      <w:r w:rsidRPr="00026B27">
        <w:rPr>
          <w:rFonts w:ascii="Times New Roman" w:hAnsi="Times New Roman"/>
          <w:sz w:val="28"/>
          <w:szCs w:val="28"/>
        </w:rPr>
        <w:t xml:space="preserve"> подготовки 41.03.04. Политология.</w:t>
      </w:r>
    </w:p>
    <w:p w:rsidR="00F9783D" w:rsidRPr="00026B27" w:rsidRDefault="00F9783D" w:rsidP="00F9783D">
      <w:pPr>
        <w:shd w:val="clear" w:color="auto" w:fill="FFFFFF"/>
        <w:tabs>
          <w:tab w:val="left" w:pos="3075"/>
        </w:tabs>
        <w:autoSpaceDE w:val="0"/>
        <w:autoSpaceDN w:val="0"/>
        <w:adjustRightInd w:val="0"/>
        <w:spacing w:line="360" w:lineRule="auto"/>
        <w:ind w:firstLine="0"/>
        <w:rPr>
          <w:rFonts w:ascii="Times New Roman" w:hAnsi="Times New Roman"/>
          <w:sz w:val="28"/>
          <w:szCs w:val="28"/>
        </w:rPr>
      </w:pPr>
    </w:p>
    <w:p w:rsidR="00032462" w:rsidRPr="00026B27" w:rsidRDefault="00032462" w:rsidP="00672180">
      <w:pPr>
        <w:keepNext/>
        <w:ind w:firstLine="0"/>
        <w:rPr>
          <w:rFonts w:ascii="Times New Roman" w:hAnsi="Times New Roman"/>
          <w:b/>
          <w:bCs/>
          <w:iCs/>
          <w:sz w:val="28"/>
          <w:szCs w:val="28"/>
        </w:rPr>
      </w:pPr>
      <w:r w:rsidRPr="00026B27">
        <w:rPr>
          <w:rFonts w:ascii="Times New Roman" w:hAnsi="Times New Roman"/>
          <w:b/>
          <w:bCs/>
          <w:iCs/>
          <w:sz w:val="28"/>
          <w:szCs w:val="28"/>
        </w:rPr>
        <w:t>4.</w:t>
      </w:r>
      <w:r w:rsidRPr="00026B27">
        <w:rPr>
          <w:rFonts w:ascii="Times New Roman" w:hAnsi="Times New Roman"/>
          <w:b/>
          <w:iCs/>
          <w:sz w:val="28"/>
          <w:szCs w:val="28"/>
        </w:rPr>
        <w:t xml:space="preserve"> </w:t>
      </w:r>
      <w:r w:rsidRPr="00026B27">
        <w:rPr>
          <w:rFonts w:ascii="Times New Roman" w:hAnsi="Times New Roman"/>
          <w:b/>
          <w:bCs/>
          <w:iCs/>
          <w:sz w:val="28"/>
          <w:szCs w:val="28"/>
        </w:rPr>
        <w:t>Объем дисциплины в зачетных единицах и в академических</w:t>
      </w:r>
    </w:p>
    <w:p w:rsidR="00720FFA" w:rsidRPr="00026B27" w:rsidRDefault="00032462" w:rsidP="00672180">
      <w:pPr>
        <w:shd w:val="clear" w:color="auto" w:fill="FFFFFF"/>
        <w:tabs>
          <w:tab w:val="left" w:pos="3075"/>
        </w:tabs>
        <w:autoSpaceDE w:val="0"/>
        <w:autoSpaceDN w:val="0"/>
        <w:adjustRightInd w:val="0"/>
        <w:ind w:firstLine="0"/>
        <w:rPr>
          <w:rFonts w:ascii="Times New Roman" w:hAnsi="Times New Roman"/>
          <w:b/>
          <w:bCs/>
          <w:iCs/>
          <w:sz w:val="28"/>
          <w:szCs w:val="28"/>
        </w:rPr>
      </w:pPr>
      <w:r w:rsidRPr="00026B27">
        <w:rPr>
          <w:rFonts w:ascii="Times New Roman" w:hAnsi="Times New Roman"/>
          <w:b/>
          <w:bCs/>
          <w:iCs/>
          <w:sz w:val="28"/>
          <w:szCs w:val="28"/>
        </w:rPr>
        <w:t>часах с выделением объема аудиторной (лекции, семинары) и само</w:t>
      </w:r>
      <w:r w:rsidR="00720FFA" w:rsidRPr="00026B27">
        <w:rPr>
          <w:rFonts w:ascii="Times New Roman" w:hAnsi="Times New Roman"/>
          <w:b/>
          <w:bCs/>
          <w:iCs/>
          <w:sz w:val="28"/>
          <w:szCs w:val="28"/>
        </w:rPr>
        <w:t xml:space="preserve">стоятельной работы обучающихся </w:t>
      </w:r>
    </w:p>
    <w:p w:rsidR="00032462" w:rsidRPr="00026B27" w:rsidRDefault="00A66D67" w:rsidP="00A66D67">
      <w:pPr>
        <w:shd w:val="clear" w:color="auto" w:fill="FFFFFF"/>
        <w:tabs>
          <w:tab w:val="left" w:pos="3075"/>
        </w:tabs>
        <w:autoSpaceDE w:val="0"/>
        <w:autoSpaceDN w:val="0"/>
        <w:adjustRightInd w:val="0"/>
        <w:spacing w:line="360" w:lineRule="auto"/>
        <w:ind w:firstLine="0"/>
        <w:jc w:val="center"/>
        <w:rPr>
          <w:rFonts w:ascii="Times New Roman" w:hAnsi="Times New Roman"/>
          <w:b/>
          <w:bCs/>
          <w:iCs/>
          <w:sz w:val="28"/>
          <w:szCs w:val="28"/>
        </w:rPr>
      </w:pPr>
      <w:r>
        <w:rPr>
          <w:rFonts w:ascii="Times New Roman" w:hAnsi="Times New Roman"/>
          <w:sz w:val="28"/>
          <w:szCs w:val="28"/>
        </w:rPr>
        <w:t xml:space="preserve">очная форма обучения/ИОО                                                   </w:t>
      </w:r>
      <w:r w:rsidR="00032462" w:rsidRPr="00026B27">
        <w:rPr>
          <w:rFonts w:ascii="Times New Roman" w:hAnsi="Times New Roman"/>
          <w:sz w:val="28"/>
          <w:szCs w:val="28"/>
        </w:rPr>
        <w:t xml:space="preserve">Таблица </w:t>
      </w:r>
      <w:r w:rsidR="00720FFA" w:rsidRPr="00026B27">
        <w:rPr>
          <w:rFonts w:ascii="Times New Roman" w:hAnsi="Times New Roman"/>
          <w:sz w:val="28"/>
          <w:szCs w:val="28"/>
        </w:rPr>
        <w:t>2</w:t>
      </w:r>
    </w:p>
    <w:tbl>
      <w:tblPr>
        <w:tblStyle w:val="15"/>
        <w:tblW w:w="0" w:type="auto"/>
        <w:tblLayout w:type="fixed"/>
        <w:tblLook w:val="04A0" w:firstRow="1" w:lastRow="0" w:firstColumn="1" w:lastColumn="0" w:noHBand="0" w:noVBand="1"/>
      </w:tblPr>
      <w:tblGrid>
        <w:gridCol w:w="3936"/>
        <w:gridCol w:w="1417"/>
        <w:gridCol w:w="1872"/>
      </w:tblGrid>
      <w:tr w:rsidR="00026B27" w:rsidRPr="00026B27" w:rsidTr="00032462">
        <w:trPr>
          <w:trHeight w:val="630"/>
        </w:trPr>
        <w:tc>
          <w:tcPr>
            <w:tcW w:w="3936" w:type="dxa"/>
            <w:tcBorders>
              <w:top w:val="single" w:sz="4" w:space="0" w:color="auto"/>
              <w:left w:val="single" w:sz="4" w:space="0" w:color="auto"/>
              <w:bottom w:val="single" w:sz="4" w:space="0" w:color="auto"/>
              <w:right w:val="single" w:sz="4" w:space="0" w:color="auto"/>
            </w:tcBorders>
            <w:hideMark/>
          </w:tcPr>
          <w:p w:rsidR="00821A03" w:rsidRPr="00026B27" w:rsidRDefault="00821A03">
            <w:pPr>
              <w:spacing w:line="360" w:lineRule="auto"/>
              <w:ind w:firstLine="0"/>
              <w:rPr>
                <w:rFonts w:ascii="Times New Roman" w:hAnsi="Times New Roman"/>
                <w:b/>
                <w:sz w:val="24"/>
                <w:szCs w:val="24"/>
                <w:lang w:eastAsia="ru-RU"/>
              </w:rPr>
            </w:pPr>
            <w:r w:rsidRPr="00026B27">
              <w:rPr>
                <w:rFonts w:ascii="Times New Roman" w:hAnsi="Times New Roman"/>
                <w:b/>
                <w:sz w:val="24"/>
                <w:szCs w:val="24"/>
                <w:lang w:eastAsia="ru-RU"/>
              </w:rPr>
              <w:t>Вид учебной работы по дисциплине</w:t>
            </w:r>
          </w:p>
        </w:tc>
        <w:tc>
          <w:tcPr>
            <w:tcW w:w="1417" w:type="dxa"/>
            <w:tcBorders>
              <w:top w:val="single" w:sz="4" w:space="0" w:color="auto"/>
              <w:left w:val="single" w:sz="4" w:space="0" w:color="auto"/>
              <w:bottom w:val="single" w:sz="4" w:space="0" w:color="auto"/>
              <w:right w:val="single" w:sz="4" w:space="0" w:color="auto"/>
            </w:tcBorders>
            <w:hideMark/>
          </w:tcPr>
          <w:p w:rsidR="00821A03" w:rsidRPr="00026B27" w:rsidRDefault="00821A03">
            <w:pPr>
              <w:ind w:firstLine="0"/>
              <w:jc w:val="left"/>
              <w:rPr>
                <w:rFonts w:ascii="Times New Roman" w:hAnsi="Times New Roman"/>
                <w:b/>
                <w:sz w:val="24"/>
                <w:szCs w:val="24"/>
                <w:lang w:eastAsia="ru-RU"/>
              </w:rPr>
            </w:pPr>
            <w:r w:rsidRPr="00026B27">
              <w:rPr>
                <w:rFonts w:ascii="Times New Roman" w:hAnsi="Times New Roman"/>
                <w:b/>
                <w:sz w:val="24"/>
                <w:szCs w:val="24"/>
                <w:lang w:eastAsia="ru-RU"/>
              </w:rPr>
              <w:t>Всего</w:t>
            </w:r>
          </w:p>
          <w:p w:rsidR="00821A03" w:rsidRPr="00026B27" w:rsidRDefault="00821A03">
            <w:pPr>
              <w:ind w:firstLine="0"/>
              <w:jc w:val="left"/>
              <w:rPr>
                <w:rFonts w:ascii="Times New Roman" w:hAnsi="Times New Roman"/>
                <w:b/>
                <w:sz w:val="24"/>
                <w:szCs w:val="24"/>
                <w:lang w:eastAsia="ru-RU"/>
              </w:rPr>
            </w:pPr>
            <w:r w:rsidRPr="00026B27">
              <w:rPr>
                <w:rFonts w:ascii="Times New Roman" w:hAnsi="Times New Roman"/>
                <w:b/>
                <w:sz w:val="24"/>
                <w:szCs w:val="24"/>
                <w:lang w:eastAsia="ru-RU"/>
              </w:rPr>
              <w:t>(в з/е и часах)</w:t>
            </w:r>
          </w:p>
        </w:tc>
        <w:tc>
          <w:tcPr>
            <w:tcW w:w="1872" w:type="dxa"/>
            <w:tcBorders>
              <w:top w:val="single" w:sz="4" w:space="0" w:color="auto"/>
              <w:left w:val="single" w:sz="4" w:space="0" w:color="auto"/>
              <w:bottom w:val="single" w:sz="4" w:space="0" w:color="auto"/>
              <w:right w:val="single" w:sz="4" w:space="0" w:color="auto"/>
            </w:tcBorders>
            <w:hideMark/>
          </w:tcPr>
          <w:p w:rsidR="00821A03" w:rsidRPr="00026B27" w:rsidRDefault="00821A03">
            <w:pPr>
              <w:spacing w:line="360" w:lineRule="auto"/>
              <w:ind w:firstLine="0"/>
              <w:rPr>
                <w:rFonts w:ascii="Times New Roman" w:hAnsi="Times New Roman"/>
                <w:b/>
                <w:sz w:val="24"/>
                <w:szCs w:val="24"/>
                <w:lang w:eastAsia="ru-RU"/>
              </w:rPr>
            </w:pPr>
            <w:r w:rsidRPr="00026B27">
              <w:rPr>
                <w:rFonts w:ascii="Times New Roman" w:hAnsi="Times New Roman"/>
                <w:b/>
                <w:sz w:val="24"/>
                <w:szCs w:val="24"/>
                <w:lang w:eastAsia="ru-RU"/>
              </w:rPr>
              <w:t xml:space="preserve">Семестр </w:t>
            </w:r>
            <w:r w:rsidR="00720FFA" w:rsidRPr="00026B27">
              <w:rPr>
                <w:rFonts w:ascii="Times New Roman" w:hAnsi="Times New Roman"/>
                <w:b/>
                <w:sz w:val="24"/>
                <w:szCs w:val="24"/>
                <w:lang w:eastAsia="ru-RU"/>
              </w:rPr>
              <w:t>6</w:t>
            </w:r>
            <w:r w:rsidR="00A66D67">
              <w:rPr>
                <w:rFonts w:ascii="Times New Roman" w:hAnsi="Times New Roman"/>
                <w:b/>
                <w:sz w:val="24"/>
                <w:szCs w:val="24"/>
                <w:lang w:eastAsia="ru-RU"/>
              </w:rPr>
              <w:t>/8</w:t>
            </w:r>
          </w:p>
          <w:p w:rsidR="00821A03" w:rsidRPr="00026B27" w:rsidRDefault="00821A03">
            <w:pPr>
              <w:spacing w:line="360" w:lineRule="auto"/>
              <w:ind w:firstLine="0"/>
              <w:rPr>
                <w:rFonts w:ascii="Times New Roman" w:hAnsi="Times New Roman"/>
                <w:b/>
                <w:sz w:val="24"/>
                <w:szCs w:val="24"/>
                <w:lang w:eastAsia="ru-RU"/>
              </w:rPr>
            </w:pPr>
            <w:r w:rsidRPr="00026B27">
              <w:rPr>
                <w:rFonts w:ascii="Times New Roman" w:hAnsi="Times New Roman"/>
                <w:b/>
                <w:sz w:val="24"/>
                <w:szCs w:val="24"/>
                <w:lang w:eastAsia="ru-RU"/>
              </w:rPr>
              <w:t>( в часах)</w:t>
            </w:r>
          </w:p>
        </w:tc>
      </w:tr>
      <w:tr w:rsidR="00026B27" w:rsidRPr="00026B27" w:rsidTr="00032462">
        <w:tc>
          <w:tcPr>
            <w:tcW w:w="3936" w:type="dxa"/>
            <w:tcBorders>
              <w:top w:val="single" w:sz="4" w:space="0" w:color="auto"/>
              <w:left w:val="single" w:sz="4" w:space="0" w:color="auto"/>
              <w:bottom w:val="single" w:sz="4" w:space="0" w:color="auto"/>
              <w:right w:val="single" w:sz="4" w:space="0" w:color="auto"/>
            </w:tcBorders>
            <w:hideMark/>
          </w:tcPr>
          <w:p w:rsidR="00821A03" w:rsidRPr="00026B27" w:rsidRDefault="00821A03">
            <w:pPr>
              <w:ind w:firstLine="0"/>
              <w:jc w:val="left"/>
              <w:rPr>
                <w:rFonts w:ascii="Times New Roman" w:hAnsi="Times New Roman"/>
                <w:b/>
                <w:sz w:val="24"/>
                <w:szCs w:val="24"/>
                <w:lang w:eastAsia="ru-RU"/>
              </w:rPr>
            </w:pPr>
            <w:r w:rsidRPr="00026B27">
              <w:rPr>
                <w:rFonts w:ascii="Times New Roman" w:hAnsi="Times New Roman"/>
                <w:b/>
                <w:sz w:val="24"/>
                <w:szCs w:val="24"/>
                <w:lang w:eastAsia="ru-RU"/>
              </w:rPr>
              <w:t>Общая трудоемкость дисциплины</w:t>
            </w:r>
          </w:p>
        </w:tc>
        <w:tc>
          <w:tcPr>
            <w:tcW w:w="1417" w:type="dxa"/>
            <w:tcBorders>
              <w:top w:val="single" w:sz="4" w:space="0" w:color="auto"/>
              <w:left w:val="single" w:sz="4" w:space="0" w:color="auto"/>
              <w:bottom w:val="single" w:sz="4" w:space="0" w:color="auto"/>
              <w:right w:val="single" w:sz="4" w:space="0" w:color="auto"/>
            </w:tcBorders>
            <w:hideMark/>
          </w:tcPr>
          <w:p w:rsidR="00821A03" w:rsidRPr="00026B27" w:rsidRDefault="00821A03">
            <w:pPr>
              <w:ind w:firstLine="0"/>
              <w:rPr>
                <w:rFonts w:ascii="Times New Roman" w:hAnsi="Times New Roman"/>
                <w:sz w:val="24"/>
                <w:szCs w:val="24"/>
                <w:lang w:eastAsia="ru-RU"/>
              </w:rPr>
            </w:pPr>
            <w:r w:rsidRPr="00026B27">
              <w:rPr>
                <w:rFonts w:ascii="Times New Roman" w:hAnsi="Times New Roman"/>
                <w:sz w:val="24"/>
                <w:szCs w:val="24"/>
                <w:lang w:eastAsia="ru-RU"/>
              </w:rPr>
              <w:t>3</w:t>
            </w:r>
            <w:r w:rsidRPr="00026B27">
              <w:rPr>
                <w:rFonts w:ascii="Times New Roman" w:hAnsi="Times New Roman"/>
                <w:sz w:val="24"/>
                <w:szCs w:val="24"/>
                <w:lang w:val="en-US" w:eastAsia="ru-RU"/>
              </w:rPr>
              <w:t>/</w:t>
            </w:r>
            <w:r w:rsidRPr="00026B27">
              <w:rPr>
                <w:rFonts w:ascii="Times New Roman" w:hAnsi="Times New Roman"/>
                <w:sz w:val="24"/>
                <w:szCs w:val="24"/>
                <w:lang w:eastAsia="ru-RU"/>
              </w:rPr>
              <w:t>108</w:t>
            </w:r>
          </w:p>
        </w:tc>
        <w:tc>
          <w:tcPr>
            <w:tcW w:w="1872" w:type="dxa"/>
            <w:tcBorders>
              <w:top w:val="single" w:sz="4" w:space="0" w:color="auto"/>
              <w:left w:val="single" w:sz="4" w:space="0" w:color="auto"/>
              <w:bottom w:val="single" w:sz="4" w:space="0" w:color="auto"/>
              <w:right w:val="single" w:sz="4" w:space="0" w:color="auto"/>
            </w:tcBorders>
            <w:hideMark/>
          </w:tcPr>
          <w:p w:rsidR="00821A03" w:rsidRPr="00026B27" w:rsidRDefault="00821A03">
            <w:pPr>
              <w:ind w:firstLine="0"/>
              <w:rPr>
                <w:rFonts w:ascii="Times New Roman" w:hAnsi="Times New Roman"/>
                <w:sz w:val="24"/>
                <w:szCs w:val="24"/>
                <w:lang w:eastAsia="ru-RU"/>
              </w:rPr>
            </w:pPr>
            <w:r w:rsidRPr="00026B27">
              <w:rPr>
                <w:rFonts w:ascii="Times New Roman" w:hAnsi="Times New Roman"/>
                <w:sz w:val="24"/>
                <w:szCs w:val="24"/>
                <w:lang w:eastAsia="ru-RU"/>
              </w:rPr>
              <w:t>108</w:t>
            </w:r>
          </w:p>
        </w:tc>
      </w:tr>
      <w:tr w:rsidR="00026B27" w:rsidRPr="00026B27" w:rsidTr="00032462">
        <w:tc>
          <w:tcPr>
            <w:tcW w:w="3936" w:type="dxa"/>
            <w:tcBorders>
              <w:top w:val="single" w:sz="4" w:space="0" w:color="auto"/>
              <w:left w:val="single" w:sz="4" w:space="0" w:color="auto"/>
              <w:bottom w:val="single" w:sz="4" w:space="0" w:color="auto"/>
              <w:right w:val="single" w:sz="4" w:space="0" w:color="auto"/>
            </w:tcBorders>
          </w:tcPr>
          <w:p w:rsidR="001C3314" w:rsidRPr="00026B27" w:rsidRDefault="001C3314" w:rsidP="001C3314">
            <w:pPr>
              <w:ind w:firstLine="0"/>
              <w:jc w:val="left"/>
              <w:rPr>
                <w:rFonts w:ascii="Times New Roman" w:hAnsi="Times New Roman"/>
                <w:b/>
                <w:i/>
                <w:sz w:val="24"/>
                <w:szCs w:val="24"/>
                <w:lang w:eastAsia="ru-RU"/>
              </w:rPr>
            </w:pPr>
            <w:r w:rsidRPr="00026B27">
              <w:rPr>
                <w:rFonts w:ascii="Times New Roman" w:hAnsi="Times New Roman"/>
                <w:b/>
                <w:i/>
                <w:sz w:val="24"/>
                <w:szCs w:val="24"/>
                <w:lang w:eastAsia="ru-RU"/>
              </w:rPr>
              <w:t>Контактная работа- Аудиторные занятия</w:t>
            </w:r>
          </w:p>
          <w:p w:rsidR="001C3314" w:rsidRPr="00026B27" w:rsidRDefault="001C3314" w:rsidP="001C3314">
            <w:pPr>
              <w:ind w:firstLine="0"/>
              <w:jc w:val="left"/>
              <w:rPr>
                <w:rFonts w:ascii="Times New Roman" w:hAnsi="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C3314" w:rsidRPr="00026B27" w:rsidRDefault="001C3314" w:rsidP="001C3314">
            <w:pPr>
              <w:ind w:firstLine="0"/>
              <w:rPr>
                <w:rFonts w:ascii="Times New Roman" w:hAnsi="Times New Roman"/>
                <w:sz w:val="24"/>
                <w:szCs w:val="24"/>
                <w:lang w:eastAsia="ru-RU"/>
              </w:rPr>
            </w:pPr>
            <w:r w:rsidRPr="00026B27">
              <w:rPr>
                <w:rFonts w:ascii="Times New Roman" w:hAnsi="Times New Roman"/>
                <w:sz w:val="24"/>
                <w:szCs w:val="24"/>
                <w:lang w:eastAsia="ru-RU"/>
              </w:rPr>
              <w:t>34/32</w:t>
            </w:r>
          </w:p>
        </w:tc>
        <w:tc>
          <w:tcPr>
            <w:tcW w:w="1872" w:type="dxa"/>
            <w:tcBorders>
              <w:top w:val="single" w:sz="4" w:space="0" w:color="auto"/>
              <w:left w:val="single" w:sz="4" w:space="0" w:color="auto"/>
              <w:bottom w:val="single" w:sz="4" w:space="0" w:color="auto"/>
              <w:right w:val="single" w:sz="4" w:space="0" w:color="auto"/>
            </w:tcBorders>
            <w:hideMark/>
          </w:tcPr>
          <w:p w:rsidR="001C3314" w:rsidRPr="00026B27" w:rsidRDefault="001C3314" w:rsidP="001C3314">
            <w:pPr>
              <w:ind w:firstLine="0"/>
              <w:rPr>
                <w:rFonts w:ascii="Times New Roman" w:hAnsi="Times New Roman"/>
                <w:sz w:val="24"/>
                <w:szCs w:val="24"/>
                <w:lang w:eastAsia="ru-RU"/>
              </w:rPr>
            </w:pPr>
            <w:r w:rsidRPr="00026B27">
              <w:rPr>
                <w:rFonts w:ascii="Times New Roman" w:hAnsi="Times New Roman"/>
                <w:sz w:val="24"/>
                <w:szCs w:val="24"/>
                <w:lang w:eastAsia="ru-RU"/>
              </w:rPr>
              <w:t>34/32</w:t>
            </w:r>
          </w:p>
        </w:tc>
      </w:tr>
      <w:tr w:rsidR="00026B27" w:rsidRPr="00026B27" w:rsidTr="00032462">
        <w:tc>
          <w:tcPr>
            <w:tcW w:w="3936" w:type="dxa"/>
            <w:tcBorders>
              <w:top w:val="single" w:sz="4" w:space="0" w:color="auto"/>
              <w:left w:val="single" w:sz="4" w:space="0" w:color="auto"/>
              <w:bottom w:val="single" w:sz="4" w:space="0" w:color="auto"/>
              <w:right w:val="single" w:sz="4" w:space="0" w:color="auto"/>
            </w:tcBorders>
          </w:tcPr>
          <w:p w:rsidR="001C3314" w:rsidRPr="00026B27" w:rsidRDefault="001C3314" w:rsidP="001C3314">
            <w:pPr>
              <w:ind w:firstLine="0"/>
              <w:jc w:val="left"/>
              <w:rPr>
                <w:rFonts w:ascii="Times New Roman" w:hAnsi="Times New Roman"/>
                <w:i/>
                <w:sz w:val="24"/>
                <w:szCs w:val="24"/>
                <w:lang w:eastAsia="ru-RU"/>
              </w:rPr>
            </w:pPr>
            <w:r w:rsidRPr="00026B27">
              <w:rPr>
                <w:rFonts w:ascii="Times New Roman" w:hAnsi="Times New Roman"/>
                <w:i/>
                <w:sz w:val="24"/>
                <w:szCs w:val="24"/>
                <w:lang w:eastAsia="ru-RU"/>
              </w:rPr>
              <w:t xml:space="preserve">Лекции </w:t>
            </w:r>
          </w:p>
          <w:p w:rsidR="001C3314" w:rsidRPr="00026B27" w:rsidRDefault="001C3314" w:rsidP="001C3314">
            <w:pPr>
              <w:ind w:firstLine="0"/>
              <w:jc w:val="left"/>
              <w:rPr>
                <w:rFonts w:ascii="Times New Roman" w:hAnsi="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C3314" w:rsidRPr="00026B27" w:rsidRDefault="001C3314" w:rsidP="001C3314">
            <w:pPr>
              <w:ind w:firstLine="0"/>
              <w:rPr>
                <w:rFonts w:ascii="Times New Roman" w:hAnsi="Times New Roman"/>
                <w:sz w:val="24"/>
                <w:szCs w:val="24"/>
                <w:lang w:eastAsia="ru-RU"/>
              </w:rPr>
            </w:pPr>
            <w:r w:rsidRPr="00026B27">
              <w:rPr>
                <w:rFonts w:ascii="Times New Roman" w:hAnsi="Times New Roman"/>
                <w:sz w:val="24"/>
                <w:szCs w:val="24"/>
                <w:lang w:eastAsia="ru-RU"/>
              </w:rPr>
              <w:t>16/8</w:t>
            </w:r>
          </w:p>
        </w:tc>
        <w:tc>
          <w:tcPr>
            <w:tcW w:w="1872" w:type="dxa"/>
            <w:tcBorders>
              <w:top w:val="single" w:sz="4" w:space="0" w:color="auto"/>
              <w:left w:val="single" w:sz="4" w:space="0" w:color="auto"/>
              <w:bottom w:val="single" w:sz="4" w:space="0" w:color="auto"/>
              <w:right w:val="single" w:sz="4" w:space="0" w:color="auto"/>
            </w:tcBorders>
            <w:hideMark/>
          </w:tcPr>
          <w:p w:rsidR="001C3314" w:rsidRPr="00026B27" w:rsidRDefault="001C3314" w:rsidP="001C3314">
            <w:pPr>
              <w:ind w:firstLine="0"/>
              <w:rPr>
                <w:rFonts w:ascii="Times New Roman" w:hAnsi="Times New Roman"/>
                <w:sz w:val="24"/>
                <w:szCs w:val="24"/>
                <w:lang w:eastAsia="ru-RU"/>
              </w:rPr>
            </w:pPr>
            <w:r w:rsidRPr="00026B27">
              <w:rPr>
                <w:rFonts w:ascii="Times New Roman" w:hAnsi="Times New Roman"/>
                <w:sz w:val="24"/>
                <w:szCs w:val="24"/>
                <w:lang w:eastAsia="ru-RU"/>
              </w:rPr>
              <w:t>16/8</w:t>
            </w:r>
          </w:p>
        </w:tc>
      </w:tr>
      <w:tr w:rsidR="00026B27" w:rsidRPr="00026B27" w:rsidTr="00032462">
        <w:trPr>
          <w:trHeight w:val="615"/>
        </w:trPr>
        <w:tc>
          <w:tcPr>
            <w:tcW w:w="3936" w:type="dxa"/>
            <w:tcBorders>
              <w:top w:val="single" w:sz="4" w:space="0" w:color="auto"/>
              <w:left w:val="single" w:sz="4" w:space="0" w:color="auto"/>
              <w:bottom w:val="single" w:sz="4" w:space="0" w:color="auto"/>
              <w:right w:val="single" w:sz="4" w:space="0" w:color="auto"/>
            </w:tcBorders>
            <w:hideMark/>
          </w:tcPr>
          <w:p w:rsidR="001C3314" w:rsidRPr="00026B27" w:rsidRDefault="001C3314" w:rsidP="001C3314">
            <w:pPr>
              <w:ind w:firstLine="0"/>
              <w:jc w:val="left"/>
              <w:rPr>
                <w:rFonts w:ascii="Times New Roman" w:hAnsi="Times New Roman"/>
                <w:i/>
                <w:sz w:val="24"/>
                <w:szCs w:val="24"/>
                <w:lang w:eastAsia="ru-RU"/>
              </w:rPr>
            </w:pPr>
            <w:r w:rsidRPr="00026B27">
              <w:rPr>
                <w:rFonts w:ascii="Times New Roman" w:hAnsi="Times New Roman"/>
                <w:i/>
                <w:sz w:val="24"/>
                <w:szCs w:val="24"/>
                <w:lang w:eastAsia="ru-RU"/>
              </w:rPr>
              <w:t>Семинары, практические  занятия</w:t>
            </w:r>
          </w:p>
        </w:tc>
        <w:tc>
          <w:tcPr>
            <w:tcW w:w="1417" w:type="dxa"/>
            <w:tcBorders>
              <w:top w:val="single" w:sz="4" w:space="0" w:color="auto"/>
              <w:left w:val="single" w:sz="4" w:space="0" w:color="auto"/>
              <w:bottom w:val="single" w:sz="4" w:space="0" w:color="auto"/>
              <w:right w:val="single" w:sz="4" w:space="0" w:color="auto"/>
            </w:tcBorders>
            <w:hideMark/>
          </w:tcPr>
          <w:p w:rsidR="001C3314" w:rsidRPr="00026B27" w:rsidRDefault="001C3314" w:rsidP="001C3314">
            <w:pPr>
              <w:ind w:firstLine="0"/>
              <w:rPr>
                <w:rFonts w:ascii="Times New Roman" w:hAnsi="Times New Roman"/>
                <w:sz w:val="24"/>
                <w:szCs w:val="24"/>
                <w:lang w:val="en-US" w:eastAsia="ru-RU"/>
              </w:rPr>
            </w:pPr>
            <w:r w:rsidRPr="00026B27">
              <w:rPr>
                <w:rFonts w:ascii="Times New Roman" w:hAnsi="Times New Roman"/>
                <w:sz w:val="24"/>
                <w:szCs w:val="24"/>
                <w:lang w:eastAsia="ru-RU"/>
              </w:rPr>
              <w:t>18/24</w:t>
            </w:r>
          </w:p>
        </w:tc>
        <w:tc>
          <w:tcPr>
            <w:tcW w:w="1872" w:type="dxa"/>
            <w:tcBorders>
              <w:top w:val="single" w:sz="4" w:space="0" w:color="auto"/>
              <w:left w:val="single" w:sz="4" w:space="0" w:color="auto"/>
              <w:bottom w:val="single" w:sz="4" w:space="0" w:color="auto"/>
              <w:right w:val="single" w:sz="4" w:space="0" w:color="auto"/>
            </w:tcBorders>
            <w:hideMark/>
          </w:tcPr>
          <w:p w:rsidR="001C3314" w:rsidRPr="00026B27" w:rsidRDefault="001C3314" w:rsidP="001C3314">
            <w:pPr>
              <w:ind w:firstLine="0"/>
              <w:rPr>
                <w:rFonts w:ascii="Times New Roman" w:hAnsi="Times New Roman"/>
                <w:sz w:val="24"/>
                <w:szCs w:val="24"/>
                <w:lang w:val="en-US" w:eastAsia="ru-RU"/>
              </w:rPr>
            </w:pPr>
            <w:r w:rsidRPr="00026B27">
              <w:rPr>
                <w:rFonts w:ascii="Times New Roman" w:hAnsi="Times New Roman"/>
                <w:sz w:val="24"/>
                <w:szCs w:val="24"/>
                <w:lang w:eastAsia="ru-RU"/>
              </w:rPr>
              <w:t>18/24</w:t>
            </w:r>
          </w:p>
        </w:tc>
      </w:tr>
      <w:tr w:rsidR="00026B27" w:rsidRPr="00026B27" w:rsidTr="00032462">
        <w:tc>
          <w:tcPr>
            <w:tcW w:w="3936" w:type="dxa"/>
            <w:tcBorders>
              <w:top w:val="single" w:sz="4" w:space="0" w:color="auto"/>
              <w:left w:val="single" w:sz="4" w:space="0" w:color="auto"/>
              <w:bottom w:val="single" w:sz="4" w:space="0" w:color="auto"/>
              <w:right w:val="single" w:sz="4" w:space="0" w:color="auto"/>
            </w:tcBorders>
          </w:tcPr>
          <w:p w:rsidR="001C3314" w:rsidRPr="00026B27" w:rsidRDefault="001C3314" w:rsidP="001C3314">
            <w:pPr>
              <w:ind w:firstLine="0"/>
              <w:jc w:val="left"/>
              <w:rPr>
                <w:rFonts w:ascii="Times New Roman" w:hAnsi="Times New Roman"/>
                <w:b/>
                <w:i/>
                <w:sz w:val="24"/>
                <w:szCs w:val="24"/>
                <w:lang w:eastAsia="ru-RU"/>
              </w:rPr>
            </w:pPr>
            <w:r w:rsidRPr="00026B27">
              <w:rPr>
                <w:rFonts w:ascii="Times New Roman" w:hAnsi="Times New Roman"/>
                <w:b/>
                <w:i/>
                <w:sz w:val="24"/>
                <w:szCs w:val="24"/>
                <w:lang w:eastAsia="ru-RU"/>
              </w:rPr>
              <w:t>Самостоятельная работа</w:t>
            </w:r>
          </w:p>
          <w:p w:rsidR="001C3314" w:rsidRPr="00026B27" w:rsidRDefault="001C3314" w:rsidP="001C3314">
            <w:pPr>
              <w:ind w:firstLine="0"/>
              <w:jc w:val="left"/>
              <w:rPr>
                <w:rFonts w:ascii="Times New Roman" w:hAnsi="Times New Roman"/>
                <w:b/>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C3314" w:rsidRPr="00026B27" w:rsidRDefault="001C3314" w:rsidP="001C3314">
            <w:pPr>
              <w:ind w:firstLine="0"/>
              <w:rPr>
                <w:rFonts w:ascii="Times New Roman" w:hAnsi="Times New Roman"/>
                <w:sz w:val="24"/>
                <w:szCs w:val="24"/>
                <w:lang w:eastAsia="ru-RU"/>
              </w:rPr>
            </w:pPr>
            <w:r w:rsidRPr="00026B27">
              <w:rPr>
                <w:rFonts w:ascii="Times New Roman" w:hAnsi="Times New Roman"/>
                <w:sz w:val="24"/>
                <w:szCs w:val="24"/>
                <w:lang w:eastAsia="ru-RU"/>
              </w:rPr>
              <w:t>74/76</w:t>
            </w:r>
          </w:p>
        </w:tc>
        <w:tc>
          <w:tcPr>
            <w:tcW w:w="1872" w:type="dxa"/>
            <w:tcBorders>
              <w:top w:val="single" w:sz="4" w:space="0" w:color="auto"/>
              <w:left w:val="single" w:sz="4" w:space="0" w:color="auto"/>
              <w:bottom w:val="single" w:sz="4" w:space="0" w:color="auto"/>
              <w:right w:val="single" w:sz="4" w:space="0" w:color="auto"/>
            </w:tcBorders>
            <w:hideMark/>
          </w:tcPr>
          <w:p w:rsidR="001C3314" w:rsidRPr="00026B27" w:rsidRDefault="001C3314" w:rsidP="001C3314">
            <w:pPr>
              <w:ind w:firstLine="0"/>
              <w:rPr>
                <w:rFonts w:ascii="Times New Roman" w:hAnsi="Times New Roman"/>
                <w:sz w:val="24"/>
                <w:szCs w:val="24"/>
                <w:lang w:eastAsia="ru-RU"/>
              </w:rPr>
            </w:pPr>
            <w:r w:rsidRPr="00026B27">
              <w:rPr>
                <w:rFonts w:ascii="Times New Roman" w:hAnsi="Times New Roman"/>
                <w:sz w:val="24"/>
                <w:szCs w:val="24"/>
                <w:lang w:eastAsia="ru-RU"/>
              </w:rPr>
              <w:t>74/76</w:t>
            </w:r>
          </w:p>
        </w:tc>
      </w:tr>
      <w:tr w:rsidR="00821A03" w:rsidTr="00032462">
        <w:tc>
          <w:tcPr>
            <w:tcW w:w="3936" w:type="dxa"/>
            <w:tcBorders>
              <w:top w:val="single" w:sz="4" w:space="0" w:color="auto"/>
              <w:left w:val="single" w:sz="4" w:space="0" w:color="auto"/>
              <w:bottom w:val="single" w:sz="4" w:space="0" w:color="auto"/>
              <w:right w:val="single" w:sz="4" w:space="0" w:color="auto"/>
            </w:tcBorders>
            <w:hideMark/>
          </w:tcPr>
          <w:p w:rsidR="00821A03" w:rsidRDefault="00821A03">
            <w:pPr>
              <w:ind w:firstLine="0"/>
              <w:jc w:val="left"/>
              <w:rPr>
                <w:rFonts w:ascii="Times New Roman" w:hAnsi="Times New Roman"/>
                <w:sz w:val="24"/>
                <w:szCs w:val="24"/>
                <w:lang w:eastAsia="ru-RU"/>
              </w:rPr>
            </w:pPr>
            <w:r>
              <w:rPr>
                <w:rFonts w:ascii="Times New Roman" w:hAnsi="Times New Roman"/>
                <w:sz w:val="24"/>
                <w:szCs w:val="24"/>
                <w:lang w:eastAsia="ru-RU"/>
              </w:rPr>
              <w:t>Вид текущего контроля</w:t>
            </w:r>
          </w:p>
        </w:tc>
        <w:tc>
          <w:tcPr>
            <w:tcW w:w="1417" w:type="dxa"/>
            <w:tcBorders>
              <w:top w:val="single" w:sz="4" w:space="0" w:color="auto"/>
              <w:left w:val="single" w:sz="4" w:space="0" w:color="auto"/>
              <w:bottom w:val="single" w:sz="4" w:space="0" w:color="auto"/>
              <w:right w:val="single" w:sz="4" w:space="0" w:color="auto"/>
            </w:tcBorders>
            <w:hideMark/>
          </w:tcPr>
          <w:p w:rsidR="00821A03" w:rsidRDefault="00821A03">
            <w:pPr>
              <w:ind w:firstLine="0"/>
              <w:rPr>
                <w:rFonts w:ascii="Times New Roman" w:hAnsi="Times New Roman"/>
                <w:sz w:val="24"/>
                <w:szCs w:val="24"/>
                <w:lang w:eastAsia="ru-RU"/>
              </w:rPr>
            </w:pPr>
            <w:r>
              <w:rPr>
                <w:rFonts w:ascii="Times New Roman" w:hAnsi="Times New Roman"/>
                <w:color w:val="000000" w:themeColor="text1"/>
                <w:sz w:val="24"/>
                <w:szCs w:val="24"/>
                <w:lang w:eastAsia="ru-RU"/>
              </w:rPr>
              <w:t>Контрольная работа</w:t>
            </w:r>
          </w:p>
        </w:tc>
        <w:tc>
          <w:tcPr>
            <w:tcW w:w="1872" w:type="dxa"/>
            <w:tcBorders>
              <w:top w:val="single" w:sz="4" w:space="0" w:color="auto"/>
              <w:left w:val="single" w:sz="4" w:space="0" w:color="auto"/>
              <w:bottom w:val="single" w:sz="4" w:space="0" w:color="auto"/>
              <w:right w:val="single" w:sz="4" w:space="0" w:color="auto"/>
            </w:tcBorders>
            <w:hideMark/>
          </w:tcPr>
          <w:p w:rsidR="00821A03" w:rsidRDefault="00821A03">
            <w:pPr>
              <w:ind w:firstLine="0"/>
              <w:rPr>
                <w:rFonts w:ascii="Times New Roman" w:hAnsi="Times New Roman"/>
                <w:color w:val="FF0000"/>
                <w:sz w:val="24"/>
                <w:szCs w:val="24"/>
                <w:lang w:eastAsia="ru-RU"/>
              </w:rPr>
            </w:pPr>
            <w:r>
              <w:rPr>
                <w:rFonts w:ascii="Times New Roman" w:hAnsi="Times New Roman"/>
                <w:color w:val="000000" w:themeColor="text1"/>
                <w:sz w:val="24"/>
                <w:szCs w:val="24"/>
                <w:lang w:eastAsia="ru-RU"/>
              </w:rPr>
              <w:t>Контрольная работа</w:t>
            </w:r>
          </w:p>
        </w:tc>
      </w:tr>
      <w:tr w:rsidR="00821A03" w:rsidTr="00032462">
        <w:tc>
          <w:tcPr>
            <w:tcW w:w="3936" w:type="dxa"/>
            <w:tcBorders>
              <w:top w:val="single" w:sz="4" w:space="0" w:color="auto"/>
              <w:left w:val="single" w:sz="4" w:space="0" w:color="auto"/>
              <w:bottom w:val="single" w:sz="4" w:space="0" w:color="auto"/>
              <w:right w:val="single" w:sz="4" w:space="0" w:color="auto"/>
            </w:tcBorders>
            <w:hideMark/>
          </w:tcPr>
          <w:p w:rsidR="00821A03" w:rsidRDefault="00821A03">
            <w:pPr>
              <w:ind w:firstLine="0"/>
              <w:jc w:val="left"/>
              <w:rPr>
                <w:rFonts w:ascii="Times New Roman" w:hAnsi="Times New Roman"/>
                <w:sz w:val="24"/>
                <w:szCs w:val="24"/>
                <w:lang w:eastAsia="ru-RU"/>
              </w:rPr>
            </w:pPr>
            <w:r>
              <w:rPr>
                <w:rFonts w:ascii="Times New Roman" w:hAnsi="Times New Roman"/>
                <w:sz w:val="24"/>
                <w:szCs w:val="24"/>
                <w:lang w:eastAsia="ru-RU"/>
              </w:rPr>
              <w:t>Вид промежуточной аттестации</w:t>
            </w:r>
          </w:p>
        </w:tc>
        <w:tc>
          <w:tcPr>
            <w:tcW w:w="1417" w:type="dxa"/>
            <w:tcBorders>
              <w:top w:val="single" w:sz="4" w:space="0" w:color="auto"/>
              <w:left w:val="single" w:sz="4" w:space="0" w:color="auto"/>
              <w:bottom w:val="single" w:sz="4" w:space="0" w:color="auto"/>
              <w:right w:val="single" w:sz="4" w:space="0" w:color="auto"/>
            </w:tcBorders>
            <w:hideMark/>
          </w:tcPr>
          <w:p w:rsidR="00821A03" w:rsidRDefault="00821A03">
            <w:pPr>
              <w:ind w:firstLine="0"/>
              <w:rPr>
                <w:rFonts w:ascii="Times New Roman" w:hAnsi="Times New Roman"/>
                <w:sz w:val="24"/>
                <w:szCs w:val="24"/>
                <w:lang w:eastAsia="ru-RU"/>
              </w:rPr>
            </w:pPr>
            <w:r>
              <w:rPr>
                <w:rFonts w:ascii="Times New Roman" w:hAnsi="Times New Roman"/>
                <w:sz w:val="24"/>
                <w:szCs w:val="24"/>
                <w:lang w:eastAsia="ru-RU"/>
              </w:rPr>
              <w:t>зачет</w:t>
            </w:r>
          </w:p>
        </w:tc>
        <w:tc>
          <w:tcPr>
            <w:tcW w:w="1872" w:type="dxa"/>
            <w:tcBorders>
              <w:top w:val="single" w:sz="4" w:space="0" w:color="auto"/>
              <w:left w:val="single" w:sz="4" w:space="0" w:color="auto"/>
              <w:bottom w:val="single" w:sz="4" w:space="0" w:color="auto"/>
              <w:right w:val="single" w:sz="4" w:space="0" w:color="auto"/>
            </w:tcBorders>
            <w:hideMark/>
          </w:tcPr>
          <w:p w:rsidR="00821A03" w:rsidRDefault="00821A03">
            <w:pPr>
              <w:ind w:firstLine="0"/>
              <w:rPr>
                <w:rFonts w:ascii="Times New Roman" w:hAnsi="Times New Roman"/>
                <w:sz w:val="24"/>
                <w:szCs w:val="24"/>
                <w:lang w:eastAsia="ru-RU"/>
              </w:rPr>
            </w:pPr>
            <w:r>
              <w:rPr>
                <w:rFonts w:ascii="Times New Roman" w:hAnsi="Times New Roman"/>
                <w:sz w:val="24"/>
                <w:szCs w:val="24"/>
                <w:lang w:eastAsia="ru-RU"/>
              </w:rPr>
              <w:t>зачет</w:t>
            </w:r>
          </w:p>
        </w:tc>
      </w:tr>
    </w:tbl>
    <w:p w:rsidR="00032462" w:rsidRDefault="00032462" w:rsidP="00032462">
      <w:pPr>
        <w:spacing w:line="360" w:lineRule="auto"/>
        <w:ind w:firstLine="0"/>
        <w:rPr>
          <w:rFonts w:ascii="Times New Roman" w:hAnsi="Times New Roman"/>
          <w:b/>
          <w:sz w:val="28"/>
          <w:szCs w:val="28"/>
        </w:rPr>
      </w:pPr>
    </w:p>
    <w:p w:rsidR="00C12417" w:rsidRDefault="00C12417" w:rsidP="00032462">
      <w:pPr>
        <w:spacing w:line="360" w:lineRule="auto"/>
        <w:ind w:firstLine="0"/>
        <w:rPr>
          <w:rFonts w:ascii="Times New Roman" w:hAnsi="Times New Roman"/>
          <w:b/>
          <w:sz w:val="28"/>
          <w:szCs w:val="28"/>
        </w:rPr>
      </w:pPr>
    </w:p>
    <w:p w:rsidR="00450772" w:rsidRPr="00450772" w:rsidRDefault="00450772" w:rsidP="00450772">
      <w:pPr>
        <w:shd w:val="clear" w:color="auto" w:fill="FFFFFF"/>
        <w:tabs>
          <w:tab w:val="left" w:pos="3075"/>
        </w:tabs>
        <w:autoSpaceDE w:val="0"/>
        <w:autoSpaceDN w:val="0"/>
        <w:adjustRightInd w:val="0"/>
        <w:spacing w:line="360" w:lineRule="auto"/>
        <w:ind w:firstLine="0"/>
        <w:jc w:val="center"/>
        <w:rPr>
          <w:rFonts w:ascii="Times New Roman" w:hAnsi="Times New Roman"/>
          <w:b/>
          <w:bCs/>
          <w:iCs/>
          <w:color w:val="FF0000"/>
          <w:sz w:val="28"/>
          <w:szCs w:val="28"/>
        </w:rPr>
      </w:pPr>
      <w:r>
        <w:rPr>
          <w:rFonts w:ascii="Times New Roman" w:hAnsi="Times New Roman"/>
          <w:color w:val="FF0000"/>
          <w:sz w:val="28"/>
          <w:szCs w:val="28"/>
        </w:rPr>
        <w:t xml:space="preserve">                                                              </w:t>
      </w:r>
    </w:p>
    <w:p w:rsidR="00032462" w:rsidRDefault="00032462" w:rsidP="00672180">
      <w:pPr>
        <w:ind w:firstLine="0"/>
        <w:jc w:val="left"/>
        <w:rPr>
          <w:rFonts w:ascii="Times New Roman" w:hAnsi="Times New Roman"/>
          <w:b/>
          <w:iCs/>
          <w:sz w:val="28"/>
          <w:szCs w:val="28"/>
        </w:rPr>
      </w:pPr>
      <w:r>
        <w:rPr>
          <w:rFonts w:ascii="Times New Roman" w:hAnsi="Times New Roman"/>
          <w:b/>
          <w:i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032462" w:rsidRDefault="00032462" w:rsidP="00032462">
      <w:pPr>
        <w:spacing w:line="360" w:lineRule="auto"/>
        <w:ind w:firstLine="1"/>
        <w:jc w:val="left"/>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5.1.</w:t>
      </w:r>
      <w:r>
        <w:rPr>
          <w:rFonts w:ascii="Times New Roman" w:hAnsi="Times New Roman"/>
          <w:b/>
          <w:sz w:val="32"/>
          <w:szCs w:val="32"/>
        </w:rPr>
        <w:t xml:space="preserve"> </w:t>
      </w:r>
      <w:r>
        <w:rPr>
          <w:rFonts w:ascii="Times New Roman" w:hAnsi="Times New Roman"/>
          <w:b/>
          <w:sz w:val="28"/>
          <w:szCs w:val="28"/>
        </w:rPr>
        <w:t xml:space="preserve">Содержание дисциплины </w:t>
      </w:r>
    </w:p>
    <w:p w:rsidR="00032462" w:rsidRDefault="00032462" w:rsidP="00032462">
      <w:pPr>
        <w:spacing w:line="360" w:lineRule="auto"/>
        <w:ind w:firstLine="697"/>
        <w:rPr>
          <w:rFonts w:ascii="Times New Roman" w:hAnsi="Times New Roman"/>
          <w:b/>
          <w:bCs/>
          <w:sz w:val="28"/>
          <w:szCs w:val="28"/>
          <w:lang w:eastAsia="ru-RU"/>
        </w:rPr>
      </w:pPr>
      <w:r>
        <w:rPr>
          <w:rFonts w:ascii="Times New Roman" w:hAnsi="Times New Roman"/>
          <w:b/>
          <w:bCs/>
          <w:sz w:val="28"/>
          <w:szCs w:val="28"/>
          <w:lang w:eastAsia="ru-RU"/>
        </w:rPr>
        <w:t xml:space="preserve">Тема 1. </w:t>
      </w:r>
      <w:r w:rsidR="001A6E43">
        <w:rPr>
          <w:rFonts w:ascii="Times New Roman" w:hAnsi="Times New Roman"/>
          <w:b/>
          <w:bCs/>
          <w:sz w:val="28"/>
          <w:szCs w:val="28"/>
          <w:lang w:eastAsia="ru-RU"/>
        </w:rPr>
        <w:t>Политическая система Турции</w:t>
      </w:r>
    </w:p>
    <w:p w:rsidR="001A6E43" w:rsidRDefault="001A6E43" w:rsidP="00032462">
      <w:pPr>
        <w:spacing w:line="360" w:lineRule="auto"/>
        <w:ind w:firstLine="697"/>
        <w:rPr>
          <w:rFonts w:ascii="Times New Roman" w:hAnsi="Times New Roman"/>
          <w:bCs/>
          <w:sz w:val="28"/>
          <w:szCs w:val="28"/>
          <w:lang w:eastAsia="ru-RU"/>
        </w:rPr>
      </w:pPr>
      <w:r>
        <w:rPr>
          <w:rFonts w:ascii="Times New Roman" w:hAnsi="Times New Roman"/>
          <w:bCs/>
          <w:sz w:val="28"/>
          <w:szCs w:val="28"/>
          <w:lang w:eastAsia="ru-RU"/>
        </w:rPr>
        <w:t>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 Группы интересов в политике. Основные социальные, экономические и поли</w:t>
      </w:r>
      <w:r w:rsidR="00127944">
        <w:rPr>
          <w:rFonts w:ascii="Times New Roman" w:hAnsi="Times New Roman"/>
          <w:bCs/>
          <w:sz w:val="28"/>
          <w:szCs w:val="28"/>
          <w:lang w:eastAsia="ru-RU"/>
        </w:rPr>
        <w:t>ти</w:t>
      </w:r>
      <w:r>
        <w:rPr>
          <w:rFonts w:ascii="Times New Roman" w:hAnsi="Times New Roman"/>
          <w:bCs/>
          <w:sz w:val="28"/>
          <w:szCs w:val="28"/>
          <w:lang w:eastAsia="ru-RU"/>
        </w:rPr>
        <w:t xml:space="preserve">ческие </w:t>
      </w:r>
      <w:r w:rsidR="00127944">
        <w:rPr>
          <w:rFonts w:ascii="Times New Roman" w:hAnsi="Times New Roman"/>
          <w:bCs/>
          <w:sz w:val="28"/>
          <w:szCs w:val="28"/>
          <w:lang w:eastAsia="ru-RU"/>
        </w:rPr>
        <w:t>«</w:t>
      </w:r>
      <w:r>
        <w:rPr>
          <w:rFonts w:ascii="Times New Roman" w:hAnsi="Times New Roman"/>
          <w:bCs/>
          <w:sz w:val="28"/>
          <w:szCs w:val="28"/>
          <w:lang w:eastAsia="ru-RU"/>
        </w:rPr>
        <w:t>расколы</w:t>
      </w:r>
      <w:r w:rsidR="00127944">
        <w:rPr>
          <w:rFonts w:ascii="Times New Roman" w:hAnsi="Times New Roman"/>
          <w:bCs/>
          <w:sz w:val="28"/>
          <w:szCs w:val="28"/>
          <w:lang w:eastAsia="ru-RU"/>
        </w:rPr>
        <w:t>»</w:t>
      </w:r>
      <w:r>
        <w:rPr>
          <w:rFonts w:ascii="Times New Roman" w:hAnsi="Times New Roman"/>
          <w:bCs/>
          <w:sz w:val="28"/>
          <w:szCs w:val="28"/>
          <w:lang w:eastAsia="ru-RU"/>
        </w:rPr>
        <w:t xml:space="preserve"> в </w:t>
      </w:r>
      <w:r w:rsidR="00127944">
        <w:rPr>
          <w:rFonts w:ascii="Times New Roman" w:hAnsi="Times New Roman"/>
          <w:bCs/>
          <w:sz w:val="28"/>
          <w:szCs w:val="28"/>
          <w:lang w:eastAsia="ru-RU"/>
        </w:rPr>
        <w:t xml:space="preserve">современном турецком обществе и их отражение в повестке дня СМИ. </w:t>
      </w:r>
    </w:p>
    <w:p w:rsidR="00032462" w:rsidRDefault="001A6E43" w:rsidP="00032462">
      <w:pPr>
        <w:spacing w:line="360" w:lineRule="auto"/>
        <w:ind w:firstLine="697"/>
        <w:rPr>
          <w:rFonts w:ascii="Times New Roman" w:hAnsi="Times New Roman"/>
          <w:b/>
          <w:bCs/>
          <w:sz w:val="28"/>
          <w:szCs w:val="28"/>
          <w:lang w:eastAsia="ru-RU"/>
        </w:rPr>
      </w:pPr>
      <w:r>
        <w:rPr>
          <w:rFonts w:ascii="Times New Roman" w:hAnsi="Times New Roman"/>
          <w:bCs/>
          <w:sz w:val="28"/>
          <w:szCs w:val="28"/>
          <w:lang w:eastAsia="ru-RU"/>
        </w:rPr>
        <w:t xml:space="preserve"> </w:t>
      </w:r>
      <w:r w:rsidR="00032462">
        <w:rPr>
          <w:rFonts w:ascii="Times New Roman" w:hAnsi="Times New Roman"/>
          <w:b/>
          <w:bCs/>
          <w:sz w:val="28"/>
          <w:szCs w:val="28"/>
          <w:lang w:eastAsia="ru-RU"/>
        </w:rPr>
        <w:t xml:space="preserve">Тема 2. </w:t>
      </w:r>
      <w:r>
        <w:rPr>
          <w:rFonts w:ascii="Times New Roman" w:hAnsi="Times New Roman"/>
          <w:b/>
          <w:bCs/>
          <w:sz w:val="28"/>
          <w:szCs w:val="28"/>
          <w:lang w:eastAsia="ru-RU"/>
        </w:rPr>
        <w:t>Политическая система Ирана</w:t>
      </w:r>
    </w:p>
    <w:p w:rsidR="00127944" w:rsidRDefault="00127944" w:rsidP="00127944">
      <w:pPr>
        <w:spacing w:line="360" w:lineRule="auto"/>
        <w:ind w:firstLine="697"/>
        <w:rPr>
          <w:rFonts w:ascii="Times New Roman" w:hAnsi="Times New Roman"/>
          <w:bCs/>
          <w:sz w:val="28"/>
          <w:szCs w:val="28"/>
          <w:lang w:eastAsia="ru-RU"/>
        </w:rPr>
      </w:pPr>
      <w:r>
        <w:rPr>
          <w:rFonts w:ascii="Times New Roman" w:hAnsi="Times New Roman"/>
          <w:bCs/>
          <w:sz w:val="28"/>
          <w:szCs w:val="28"/>
          <w:lang w:eastAsia="ru-RU"/>
        </w:rPr>
        <w:t xml:space="preserve">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 Группы интересов в политике. Основные социальные, экономические и политические «расколы» в современном иранском обществе и их отражение в повестке дня СМИ. </w:t>
      </w:r>
    </w:p>
    <w:p w:rsidR="00032462" w:rsidRDefault="00032462" w:rsidP="00032462">
      <w:pPr>
        <w:spacing w:line="360" w:lineRule="auto"/>
        <w:ind w:firstLine="697"/>
        <w:rPr>
          <w:rFonts w:ascii="Times New Roman" w:hAnsi="Times New Roman"/>
          <w:b/>
          <w:bCs/>
          <w:sz w:val="28"/>
          <w:szCs w:val="28"/>
          <w:lang w:eastAsia="ru-RU"/>
        </w:rPr>
      </w:pPr>
      <w:r>
        <w:rPr>
          <w:rFonts w:ascii="Times New Roman" w:hAnsi="Times New Roman"/>
          <w:b/>
          <w:bCs/>
          <w:sz w:val="28"/>
          <w:szCs w:val="28"/>
          <w:lang w:eastAsia="ru-RU"/>
        </w:rPr>
        <w:t xml:space="preserve">Тема 3. </w:t>
      </w:r>
      <w:bookmarkStart w:id="6" w:name="_Hlk23516515"/>
      <w:r w:rsidR="001A6E43">
        <w:rPr>
          <w:rFonts w:ascii="Times New Roman" w:hAnsi="Times New Roman"/>
          <w:b/>
          <w:bCs/>
          <w:sz w:val="28"/>
          <w:szCs w:val="28"/>
          <w:lang w:eastAsia="ru-RU"/>
        </w:rPr>
        <w:t xml:space="preserve">Политическая система </w:t>
      </w:r>
      <w:bookmarkEnd w:id="6"/>
      <w:r w:rsidR="001A6E43">
        <w:rPr>
          <w:rFonts w:ascii="Times New Roman" w:hAnsi="Times New Roman"/>
          <w:b/>
          <w:bCs/>
          <w:sz w:val="28"/>
          <w:szCs w:val="28"/>
          <w:lang w:eastAsia="ru-RU"/>
        </w:rPr>
        <w:t>Индии</w:t>
      </w:r>
    </w:p>
    <w:p w:rsidR="00127944" w:rsidRDefault="00127944" w:rsidP="00127944">
      <w:pPr>
        <w:spacing w:line="360" w:lineRule="auto"/>
        <w:ind w:firstLine="697"/>
        <w:rPr>
          <w:rFonts w:ascii="Times New Roman" w:hAnsi="Times New Roman"/>
          <w:bCs/>
          <w:sz w:val="28"/>
          <w:szCs w:val="28"/>
          <w:lang w:eastAsia="ru-RU"/>
        </w:rPr>
      </w:pPr>
      <w:r>
        <w:rPr>
          <w:rFonts w:ascii="Times New Roman" w:hAnsi="Times New Roman"/>
          <w:bCs/>
          <w:sz w:val="28"/>
          <w:szCs w:val="28"/>
          <w:lang w:eastAsia="ru-RU"/>
        </w:rPr>
        <w:t xml:space="preserve">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 Группы интересов в политике. Основные социальные, экономические и политические «расколы» в современном индийском обществе и их отражение в повестке дня СМИ. </w:t>
      </w:r>
    </w:p>
    <w:p w:rsidR="00032462" w:rsidRDefault="00032462" w:rsidP="00032462">
      <w:pPr>
        <w:spacing w:line="360" w:lineRule="auto"/>
        <w:ind w:firstLine="697"/>
        <w:rPr>
          <w:rFonts w:ascii="Times New Roman" w:hAnsi="Times New Roman"/>
          <w:b/>
          <w:bCs/>
          <w:sz w:val="28"/>
          <w:szCs w:val="28"/>
          <w:lang w:eastAsia="ru-RU"/>
        </w:rPr>
      </w:pPr>
      <w:r>
        <w:rPr>
          <w:rFonts w:ascii="Times New Roman" w:hAnsi="Times New Roman"/>
          <w:b/>
          <w:bCs/>
          <w:sz w:val="28"/>
          <w:szCs w:val="28"/>
          <w:lang w:eastAsia="ru-RU"/>
        </w:rPr>
        <w:t xml:space="preserve">Тема 4. </w:t>
      </w:r>
      <w:r w:rsidR="001A6E43">
        <w:rPr>
          <w:rFonts w:ascii="Times New Roman" w:hAnsi="Times New Roman"/>
          <w:b/>
          <w:bCs/>
          <w:sz w:val="28"/>
          <w:szCs w:val="28"/>
          <w:lang w:eastAsia="ru-RU"/>
        </w:rPr>
        <w:t>Политическая система Китая</w:t>
      </w:r>
    </w:p>
    <w:p w:rsidR="00127944" w:rsidRDefault="00127944" w:rsidP="00127944">
      <w:pPr>
        <w:spacing w:line="360" w:lineRule="auto"/>
        <w:ind w:firstLine="697"/>
        <w:rPr>
          <w:rFonts w:ascii="Times New Roman" w:hAnsi="Times New Roman"/>
          <w:bCs/>
          <w:sz w:val="28"/>
          <w:szCs w:val="28"/>
          <w:lang w:eastAsia="ru-RU"/>
        </w:rPr>
      </w:pPr>
      <w:r>
        <w:rPr>
          <w:rFonts w:ascii="Times New Roman" w:hAnsi="Times New Roman"/>
          <w:bCs/>
          <w:sz w:val="28"/>
          <w:szCs w:val="28"/>
          <w:lang w:eastAsia="ru-RU"/>
        </w:rPr>
        <w:t xml:space="preserve">Характеристика формы правления, политического режима, административно-территориального устройства. Основные политические </w:t>
      </w:r>
      <w:r>
        <w:rPr>
          <w:rFonts w:ascii="Times New Roman" w:hAnsi="Times New Roman"/>
          <w:bCs/>
          <w:sz w:val="28"/>
          <w:szCs w:val="28"/>
          <w:lang w:eastAsia="ru-RU"/>
        </w:rPr>
        <w:lastRenderedPageBreak/>
        <w:t xml:space="preserve">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 Группы интересов в политике. Основные социальные, экономические и политические «расколы» в современном китайском обществе и их отражение в повестке дня СМИ. </w:t>
      </w:r>
    </w:p>
    <w:p w:rsidR="00032462" w:rsidRDefault="00032462" w:rsidP="00032462">
      <w:pPr>
        <w:spacing w:line="360" w:lineRule="auto"/>
        <w:ind w:firstLine="697"/>
        <w:rPr>
          <w:rFonts w:ascii="Times New Roman" w:hAnsi="Times New Roman"/>
          <w:bCs/>
          <w:sz w:val="28"/>
          <w:szCs w:val="28"/>
          <w:lang w:eastAsia="ru-RU"/>
        </w:rPr>
      </w:pPr>
      <w:r>
        <w:rPr>
          <w:rFonts w:ascii="Times New Roman" w:hAnsi="Times New Roman"/>
          <w:b/>
          <w:bCs/>
          <w:sz w:val="28"/>
          <w:szCs w:val="28"/>
          <w:lang w:eastAsia="ru-RU"/>
        </w:rPr>
        <w:t>Тема 5.</w:t>
      </w:r>
      <w:r>
        <w:rPr>
          <w:rFonts w:ascii="Times New Roman" w:hAnsi="Times New Roman"/>
          <w:bCs/>
          <w:sz w:val="28"/>
          <w:szCs w:val="28"/>
          <w:lang w:eastAsia="ru-RU"/>
        </w:rPr>
        <w:t xml:space="preserve">  </w:t>
      </w:r>
      <w:r w:rsidR="001A6E43">
        <w:rPr>
          <w:rFonts w:ascii="Times New Roman" w:hAnsi="Times New Roman"/>
          <w:b/>
          <w:bCs/>
          <w:sz w:val="28"/>
          <w:szCs w:val="28"/>
          <w:lang w:eastAsia="ru-RU"/>
        </w:rPr>
        <w:t>Политическая система Японии</w:t>
      </w:r>
    </w:p>
    <w:p w:rsidR="00127944" w:rsidRDefault="00127944" w:rsidP="00127944">
      <w:pPr>
        <w:spacing w:line="360" w:lineRule="auto"/>
        <w:ind w:firstLine="697"/>
        <w:rPr>
          <w:rFonts w:ascii="Times New Roman" w:hAnsi="Times New Roman"/>
          <w:bCs/>
          <w:sz w:val="28"/>
          <w:szCs w:val="28"/>
          <w:lang w:eastAsia="ru-RU"/>
        </w:rPr>
      </w:pPr>
      <w:r>
        <w:rPr>
          <w:rFonts w:ascii="Times New Roman" w:hAnsi="Times New Roman"/>
          <w:bCs/>
          <w:sz w:val="28"/>
          <w:szCs w:val="28"/>
          <w:lang w:eastAsia="ru-RU"/>
        </w:rPr>
        <w:t xml:space="preserve">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 Группы интересов в политике. Основные социальные, экономические и политические «расколы» в современном японском обществе и их отражение в повестке дня СМИ. </w:t>
      </w:r>
    </w:p>
    <w:p w:rsidR="001A6E43" w:rsidRDefault="00032462" w:rsidP="00032462">
      <w:pPr>
        <w:spacing w:line="360" w:lineRule="auto"/>
        <w:ind w:firstLine="697"/>
        <w:rPr>
          <w:rFonts w:ascii="Times New Roman" w:hAnsi="Times New Roman"/>
          <w:b/>
          <w:bCs/>
          <w:sz w:val="28"/>
          <w:szCs w:val="28"/>
          <w:lang w:eastAsia="ru-RU"/>
        </w:rPr>
      </w:pPr>
      <w:r>
        <w:rPr>
          <w:rFonts w:ascii="Times New Roman" w:hAnsi="Times New Roman"/>
          <w:b/>
          <w:bCs/>
          <w:sz w:val="28"/>
          <w:szCs w:val="28"/>
          <w:lang w:eastAsia="ru-RU"/>
        </w:rPr>
        <w:t xml:space="preserve">Тема 6. </w:t>
      </w:r>
      <w:r w:rsidR="001A6E43">
        <w:rPr>
          <w:rFonts w:ascii="Times New Roman" w:hAnsi="Times New Roman"/>
          <w:b/>
          <w:bCs/>
          <w:sz w:val="28"/>
          <w:szCs w:val="28"/>
          <w:lang w:eastAsia="ru-RU"/>
        </w:rPr>
        <w:t>Политическая система Южной Кореи</w:t>
      </w:r>
    </w:p>
    <w:p w:rsidR="00127944" w:rsidRDefault="00127944" w:rsidP="00127944">
      <w:pPr>
        <w:spacing w:line="360" w:lineRule="auto"/>
        <w:ind w:firstLine="697"/>
        <w:rPr>
          <w:rFonts w:ascii="Times New Roman" w:hAnsi="Times New Roman"/>
          <w:bCs/>
          <w:sz w:val="28"/>
          <w:szCs w:val="28"/>
          <w:lang w:eastAsia="ru-RU"/>
        </w:rPr>
      </w:pPr>
      <w:r>
        <w:rPr>
          <w:rFonts w:ascii="Times New Roman" w:hAnsi="Times New Roman"/>
          <w:bCs/>
          <w:sz w:val="28"/>
          <w:szCs w:val="28"/>
          <w:lang w:eastAsia="ru-RU"/>
        </w:rPr>
        <w:t xml:space="preserve">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 Группы интересов в политике. Основные социальные, экономические и политические «расколы» в современном южнокорейском обществе и их отражение в повестке дня СМИ. </w:t>
      </w:r>
    </w:p>
    <w:p w:rsidR="00032462" w:rsidRDefault="00032462" w:rsidP="00032462">
      <w:pPr>
        <w:spacing w:line="360" w:lineRule="auto"/>
        <w:ind w:firstLine="697"/>
        <w:rPr>
          <w:rFonts w:ascii="Times New Roman" w:hAnsi="Times New Roman"/>
          <w:b/>
          <w:bCs/>
          <w:sz w:val="28"/>
          <w:szCs w:val="28"/>
          <w:lang w:eastAsia="ru-RU"/>
        </w:rPr>
      </w:pPr>
      <w:r>
        <w:rPr>
          <w:rFonts w:ascii="Times New Roman" w:hAnsi="Times New Roman"/>
          <w:b/>
          <w:bCs/>
          <w:sz w:val="28"/>
          <w:szCs w:val="28"/>
          <w:lang w:eastAsia="ru-RU"/>
        </w:rPr>
        <w:t xml:space="preserve">Тема 7. </w:t>
      </w:r>
      <w:r w:rsidR="001A6E43">
        <w:rPr>
          <w:rFonts w:ascii="Times New Roman" w:hAnsi="Times New Roman"/>
          <w:b/>
          <w:bCs/>
          <w:sz w:val="28"/>
          <w:szCs w:val="28"/>
          <w:lang w:eastAsia="ru-RU"/>
        </w:rPr>
        <w:t>Политическая система стран Аравийского полуострова</w:t>
      </w:r>
    </w:p>
    <w:p w:rsidR="00AA7737" w:rsidRDefault="00AA7737" w:rsidP="00AA7737">
      <w:pPr>
        <w:spacing w:line="360" w:lineRule="auto"/>
        <w:ind w:firstLine="697"/>
        <w:rPr>
          <w:rFonts w:ascii="Times New Roman" w:hAnsi="Times New Roman"/>
          <w:bCs/>
          <w:sz w:val="28"/>
          <w:szCs w:val="28"/>
          <w:lang w:eastAsia="ru-RU"/>
        </w:rPr>
      </w:pPr>
      <w:r>
        <w:rPr>
          <w:rFonts w:ascii="Times New Roman" w:hAnsi="Times New Roman"/>
          <w:bCs/>
          <w:sz w:val="28"/>
          <w:szCs w:val="28"/>
          <w:lang w:eastAsia="ru-RU"/>
        </w:rPr>
        <w:t xml:space="preserve">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 Группы интересов в политике. Основные социальные, экономические и политические «расколы» в современном обществе стран Аравийского полуострова и их отражение в повестке дня СМИ. </w:t>
      </w:r>
    </w:p>
    <w:p w:rsidR="00032462" w:rsidRDefault="00032462" w:rsidP="00032462">
      <w:pPr>
        <w:spacing w:line="360" w:lineRule="auto"/>
        <w:ind w:firstLine="697"/>
        <w:rPr>
          <w:rFonts w:ascii="Times New Roman" w:hAnsi="Times New Roman"/>
          <w:b/>
          <w:bCs/>
          <w:sz w:val="28"/>
          <w:szCs w:val="28"/>
          <w:lang w:eastAsia="ru-RU"/>
        </w:rPr>
      </w:pPr>
      <w:r>
        <w:rPr>
          <w:rFonts w:ascii="Times New Roman" w:hAnsi="Times New Roman"/>
          <w:b/>
          <w:bCs/>
          <w:sz w:val="28"/>
          <w:szCs w:val="28"/>
          <w:lang w:eastAsia="ru-RU"/>
        </w:rPr>
        <w:lastRenderedPageBreak/>
        <w:t xml:space="preserve">Тема 8. </w:t>
      </w:r>
      <w:r w:rsidR="001A6E43">
        <w:rPr>
          <w:rFonts w:ascii="Times New Roman" w:hAnsi="Times New Roman"/>
          <w:b/>
          <w:bCs/>
          <w:sz w:val="28"/>
          <w:szCs w:val="28"/>
          <w:lang w:eastAsia="ru-RU"/>
        </w:rPr>
        <w:t>Политическая система постсоветских стран Средней Азии</w:t>
      </w:r>
    </w:p>
    <w:p w:rsidR="00AA7737" w:rsidRDefault="00AA7737" w:rsidP="00AA7737">
      <w:pPr>
        <w:spacing w:line="360" w:lineRule="auto"/>
        <w:ind w:firstLine="697"/>
        <w:rPr>
          <w:rFonts w:ascii="Times New Roman" w:hAnsi="Times New Roman"/>
          <w:bCs/>
          <w:sz w:val="28"/>
          <w:szCs w:val="28"/>
          <w:lang w:eastAsia="ru-RU"/>
        </w:rPr>
      </w:pPr>
      <w:r>
        <w:rPr>
          <w:rFonts w:ascii="Times New Roman" w:hAnsi="Times New Roman"/>
          <w:bCs/>
          <w:sz w:val="28"/>
          <w:szCs w:val="28"/>
          <w:lang w:eastAsia="ru-RU"/>
        </w:rPr>
        <w:t xml:space="preserve">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 Группы интересов в политике. Основные социальные, экономические и политические «расколы» в современном обществе государств Средней Азии и их отражение в повестке дня СМИ. </w:t>
      </w:r>
    </w:p>
    <w:p w:rsidR="00032462" w:rsidRDefault="00032462" w:rsidP="00032462">
      <w:pPr>
        <w:pStyle w:val="a6"/>
        <w:spacing w:before="0" w:beforeAutospacing="0" w:after="0" w:afterAutospacing="0" w:line="360" w:lineRule="auto"/>
        <w:jc w:val="both"/>
        <w:rPr>
          <w:b/>
          <w:iCs/>
          <w:sz w:val="28"/>
          <w:szCs w:val="28"/>
          <w:lang w:eastAsia="en-US"/>
        </w:rPr>
      </w:pPr>
    </w:p>
    <w:p w:rsidR="00032462" w:rsidRDefault="00032462" w:rsidP="00032462">
      <w:pPr>
        <w:pStyle w:val="a6"/>
        <w:spacing w:before="0" w:beforeAutospacing="0" w:after="0" w:afterAutospacing="0" w:line="360" w:lineRule="auto"/>
        <w:jc w:val="both"/>
        <w:rPr>
          <w:b/>
          <w:iCs/>
          <w:sz w:val="28"/>
          <w:szCs w:val="28"/>
          <w:lang w:eastAsia="en-US"/>
        </w:rPr>
      </w:pPr>
      <w:r>
        <w:rPr>
          <w:b/>
          <w:iCs/>
          <w:sz w:val="28"/>
          <w:szCs w:val="28"/>
          <w:lang w:eastAsia="en-US"/>
        </w:rPr>
        <w:t>5.2. Учебно-тематический план</w:t>
      </w:r>
    </w:p>
    <w:p w:rsidR="00032462" w:rsidRDefault="00032462" w:rsidP="00032462">
      <w:pPr>
        <w:spacing w:line="360" w:lineRule="auto"/>
        <w:ind w:firstLine="0"/>
        <w:jc w:val="right"/>
        <w:rPr>
          <w:rFonts w:ascii="Times New Roman" w:hAnsi="Times New Roman"/>
          <w:sz w:val="28"/>
          <w:szCs w:val="28"/>
        </w:rPr>
      </w:pPr>
      <w:r>
        <w:rPr>
          <w:rFonts w:ascii="Times New Roman" w:hAnsi="Times New Roman"/>
          <w:sz w:val="28"/>
          <w:szCs w:val="28"/>
        </w:rPr>
        <w:t xml:space="preserve">Таблица </w:t>
      </w:r>
      <w:r w:rsidR="00A66D67">
        <w:rPr>
          <w:rFonts w:ascii="Times New Roman" w:hAnsi="Times New Roman"/>
          <w:sz w:val="28"/>
          <w:szCs w:val="28"/>
        </w:rPr>
        <w:t>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2409"/>
        <w:gridCol w:w="851"/>
        <w:gridCol w:w="992"/>
        <w:gridCol w:w="1162"/>
        <w:gridCol w:w="1675"/>
        <w:gridCol w:w="1134"/>
        <w:gridCol w:w="1701"/>
      </w:tblGrid>
      <w:tr w:rsidR="00032462" w:rsidTr="00BF1B59">
        <w:tc>
          <w:tcPr>
            <w:tcW w:w="566" w:type="dxa"/>
            <w:vMerge w:val="restart"/>
            <w:tcBorders>
              <w:top w:val="single" w:sz="4" w:space="0" w:color="000000"/>
              <w:left w:val="single" w:sz="4" w:space="0" w:color="000000"/>
              <w:bottom w:val="single" w:sz="4" w:space="0" w:color="000000"/>
              <w:right w:val="single" w:sz="4" w:space="0" w:color="000000"/>
            </w:tcBorders>
          </w:tcPr>
          <w:p w:rsidR="00032462" w:rsidRDefault="00032462">
            <w:pPr>
              <w:tabs>
                <w:tab w:val="left" w:pos="709"/>
                <w:tab w:val="left" w:pos="993"/>
              </w:tabs>
              <w:spacing w:line="276" w:lineRule="auto"/>
              <w:ind w:firstLine="709"/>
              <w:rPr>
                <w:rFonts w:ascii="Times New Roman" w:hAnsi="Times New Roman"/>
                <w:sz w:val="24"/>
                <w:szCs w:val="24"/>
              </w:rPr>
            </w:pPr>
          </w:p>
          <w:p w:rsidR="00032462" w:rsidRDefault="00032462">
            <w:pPr>
              <w:tabs>
                <w:tab w:val="left" w:pos="709"/>
                <w:tab w:val="left" w:pos="993"/>
              </w:tabs>
              <w:spacing w:line="276" w:lineRule="auto"/>
              <w:ind w:firstLine="709"/>
              <w:rPr>
                <w:rFonts w:ascii="Times New Roman" w:hAnsi="Times New Roman"/>
                <w:sz w:val="24"/>
                <w:szCs w:val="24"/>
              </w:rPr>
            </w:pPr>
          </w:p>
          <w:p w:rsidR="00032462" w:rsidRDefault="00032462">
            <w:pPr>
              <w:tabs>
                <w:tab w:val="left" w:pos="709"/>
                <w:tab w:val="left" w:pos="993"/>
              </w:tabs>
              <w:spacing w:line="276" w:lineRule="auto"/>
              <w:ind w:firstLine="709"/>
              <w:rPr>
                <w:rFonts w:ascii="Times New Roman" w:hAnsi="Times New Roman"/>
                <w:sz w:val="24"/>
                <w:szCs w:val="24"/>
              </w:rPr>
            </w:pPr>
            <w:r>
              <w:rPr>
                <w:rFonts w:ascii="Times New Roman" w:hAnsi="Times New Roman"/>
                <w:sz w:val="24"/>
                <w:szCs w:val="24"/>
              </w:rPr>
              <w:t>П№п/п</w:t>
            </w:r>
          </w:p>
          <w:p w:rsidR="00032462" w:rsidRDefault="00032462">
            <w:pPr>
              <w:tabs>
                <w:tab w:val="left" w:pos="709"/>
                <w:tab w:val="left" w:pos="993"/>
              </w:tabs>
              <w:spacing w:line="276" w:lineRule="auto"/>
              <w:ind w:firstLine="709"/>
              <w:rPr>
                <w:rFonts w:ascii="Times New Roman" w:hAnsi="Times New Roman"/>
                <w:sz w:val="24"/>
                <w:szCs w:val="24"/>
              </w:rPr>
            </w:pPr>
          </w:p>
        </w:tc>
        <w:tc>
          <w:tcPr>
            <w:tcW w:w="2409" w:type="dxa"/>
            <w:vMerge w:val="restart"/>
            <w:tcBorders>
              <w:top w:val="single" w:sz="4" w:space="0" w:color="000000"/>
              <w:left w:val="single" w:sz="4" w:space="0" w:color="000000"/>
              <w:bottom w:val="single" w:sz="4" w:space="0" w:color="000000"/>
              <w:right w:val="single" w:sz="4" w:space="0" w:color="000000"/>
            </w:tcBorders>
          </w:tcPr>
          <w:p w:rsidR="00032462" w:rsidRDefault="00032462">
            <w:pPr>
              <w:tabs>
                <w:tab w:val="left" w:pos="709"/>
                <w:tab w:val="left" w:pos="993"/>
              </w:tabs>
              <w:spacing w:line="276" w:lineRule="auto"/>
              <w:ind w:firstLine="709"/>
              <w:rPr>
                <w:rFonts w:ascii="Times New Roman" w:hAnsi="Times New Roman"/>
                <w:sz w:val="24"/>
                <w:szCs w:val="24"/>
              </w:rPr>
            </w:pPr>
          </w:p>
          <w:p w:rsidR="00032462" w:rsidRDefault="00032462">
            <w:pPr>
              <w:tabs>
                <w:tab w:val="left" w:pos="709"/>
                <w:tab w:val="left" w:pos="993"/>
              </w:tabs>
              <w:spacing w:line="276" w:lineRule="auto"/>
              <w:ind w:firstLine="0"/>
              <w:jc w:val="center"/>
              <w:rPr>
                <w:rFonts w:ascii="Times New Roman" w:hAnsi="Times New Roman"/>
                <w:sz w:val="24"/>
                <w:szCs w:val="24"/>
              </w:rPr>
            </w:pPr>
            <w:r>
              <w:rPr>
                <w:rFonts w:ascii="Times New Roman" w:hAnsi="Times New Roman"/>
                <w:sz w:val="24"/>
                <w:szCs w:val="24"/>
              </w:rPr>
              <w:t>Наименование</w:t>
            </w:r>
          </w:p>
          <w:p w:rsidR="00032462" w:rsidRDefault="00032462">
            <w:pPr>
              <w:tabs>
                <w:tab w:val="left" w:pos="709"/>
                <w:tab w:val="left" w:pos="993"/>
              </w:tabs>
              <w:spacing w:line="276" w:lineRule="auto"/>
              <w:ind w:firstLine="0"/>
              <w:jc w:val="center"/>
              <w:rPr>
                <w:rFonts w:ascii="Times New Roman" w:hAnsi="Times New Roman"/>
                <w:sz w:val="24"/>
                <w:szCs w:val="24"/>
              </w:rPr>
            </w:pPr>
            <w:r>
              <w:rPr>
                <w:rFonts w:ascii="Times New Roman" w:hAnsi="Times New Roman"/>
                <w:sz w:val="24"/>
                <w:szCs w:val="24"/>
              </w:rPr>
              <w:t>тем (разделов)</w:t>
            </w:r>
          </w:p>
          <w:p w:rsidR="00032462" w:rsidRDefault="00032462">
            <w:pPr>
              <w:tabs>
                <w:tab w:val="left" w:pos="709"/>
                <w:tab w:val="left" w:pos="993"/>
              </w:tabs>
              <w:spacing w:line="276" w:lineRule="auto"/>
              <w:ind w:firstLine="0"/>
              <w:jc w:val="center"/>
              <w:rPr>
                <w:rFonts w:ascii="Times New Roman" w:hAnsi="Times New Roman"/>
                <w:sz w:val="24"/>
                <w:szCs w:val="24"/>
              </w:rPr>
            </w:pPr>
            <w:r>
              <w:rPr>
                <w:rFonts w:ascii="Times New Roman" w:hAnsi="Times New Roman"/>
                <w:sz w:val="24"/>
                <w:szCs w:val="24"/>
              </w:rPr>
              <w:t>дисциплины</w:t>
            </w:r>
          </w:p>
        </w:tc>
        <w:tc>
          <w:tcPr>
            <w:tcW w:w="5814" w:type="dxa"/>
            <w:gridSpan w:val="5"/>
            <w:tcBorders>
              <w:top w:val="single" w:sz="4" w:space="0" w:color="000000"/>
              <w:left w:val="single" w:sz="4" w:space="0" w:color="000000"/>
              <w:bottom w:val="single" w:sz="4" w:space="0" w:color="000000"/>
              <w:right w:val="single" w:sz="4" w:space="0" w:color="000000"/>
            </w:tcBorders>
            <w:hideMark/>
          </w:tcPr>
          <w:p w:rsidR="00032462" w:rsidRDefault="00032462">
            <w:pPr>
              <w:tabs>
                <w:tab w:val="left" w:pos="709"/>
                <w:tab w:val="left" w:pos="993"/>
              </w:tabs>
              <w:spacing w:line="276" w:lineRule="auto"/>
              <w:ind w:firstLine="709"/>
              <w:jc w:val="center"/>
              <w:rPr>
                <w:rFonts w:ascii="Times New Roman" w:hAnsi="Times New Roman"/>
                <w:sz w:val="24"/>
                <w:szCs w:val="24"/>
              </w:rPr>
            </w:pPr>
            <w:r>
              <w:rPr>
                <w:rFonts w:ascii="Times New Roman" w:hAnsi="Times New Roman"/>
                <w:sz w:val="24"/>
                <w:szCs w:val="24"/>
              </w:rPr>
              <w:t>Трудоёмкость в часах</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032462" w:rsidRDefault="00032462">
            <w:pPr>
              <w:tabs>
                <w:tab w:val="left" w:pos="-108"/>
                <w:tab w:val="left" w:pos="1343"/>
              </w:tabs>
              <w:spacing w:line="276" w:lineRule="auto"/>
              <w:ind w:right="-108" w:firstLine="34"/>
              <w:rPr>
                <w:rFonts w:ascii="Times New Roman" w:hAnsi="Times New Roman"/>
                <w:sz w:val="24"/>
                <w:szCs w:val="24"/>
              </w:rPr>
            </w:pPr>
            <w:r>
              <w:rPr>
                <w:rFonts w:ascii="Times New Roman" w:hAnsi="Times New Roman"/>
                <w:sz w:val="24"/>
                <w:szCs w:val="24"/>
              </w:rPr>
              <w:t>Формы текущего контроля успеваемости</w:t>
            </w:r>
          </w:p>
        </w:tc>
      </w:tr>
      <w:tr w:rsidR="00BF1B59" w:rsidTr="00BF1B59">
        <w:tc>
          <w:tcPr>
            <w:tcW w:w="566" w:type="dxa"/>
            <w:vMerge/>
            <w:tcBorders>
              <w:top w:val="single" w:sz="4" w:space="0" w:color="000000"/>
              <w:left w:val="single" w:sz="4" w:space="0" w:color="000000"/>
              <w:bottom w:val="single" w:sz="4" w:space="0" w:color="000000"/>
              <w:right w:val="single" w:sz="4" w:space="0" w:color="000000"/>
            </w:tcBorders>
            <w:vAlign w:val="center"/>
            <w:hideMark/>
          </w:tcPr>
          <w:p w:rsidR="00BF1B59" w:rsidRDefault="00BF1B59">
            <w:pPr>
              <w:spacing w:line="276" w:lineRule="auto"/>
              <w:ind w:firstLine="0"/>
              <w:jc w:val="left"/>
              <w:rPr>
                <w:rFonts w:ascii="Times New Roman" w:hAnsi="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rsidR="00BF1B59" w:rsidRDefault="00BF1B59">
            <w:pPr>
              <w:spacing w:line="276" w:lineRule="auto"/>
              <w:ind w:firstLine="0"/>
              <w:jc w:val="left"/>
              <w:rPr>
                <w:rFonts w:ascii="Times New Roman" w:hAnsi="Times New Roman"/>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cPr>
          <w:p w:rsidR="00BF1B59" w:rsidRDefault="00BF1B59">
            <w:pPr>
              <w:tabs>
                <w:tab w:val="left" w:pos="884"/>
                <w:tab w:val="left" w:pos="993"/>
              </w:tabs>
              <w:spacing w:line="276" w:lineRule="auto"/>
              <w:ind w:firstLine="0"/>
              <w:rPr>
                <w:rFonts w:ascii="Times New Roman" w:hAnsi="Times New Roman"/>
                <w:sz w:val="24"/>
                <w:szCs w:val="24"/>
              </w:rPr>
            </w:pPr>
            <w:r>
              <w:rPr>
                <w:rFonts w:ascii="Times New Roman" w:hAnsi="Times New Roman"/>
                <w:sz w:val="24"/>
                <w:szCs w:val="24"/>
              </w:rPr>
              <w:t xml:space="preserve">Всего </w:t>
            </w:r>
          </w:p>
          <w:p w:rsidR="00BF1B59" w:rsidRDefault="00BF1B59">
            <w:pPr>
              <w:tabs>
                <w:tab w:val="left" w:pos="884"/>
                <w:tab w:val="left" w:pos="993"/>
              </w:tabs>
              <w:spacing w:line="276" w:lineRule="auto"/>
              <w:ind w:firstLine="175"/>
              <w:rPr>
                <w:rFonts w:ascii="Times New Roman" w:hAnsi="Times New Roman"/>
                <w:sz w:val="24"/>
                <w:szCs w:val="24"/>
              </w:rPr>
            </w:pPr>
          </w:p>
        </w:tc>
        <w:tc>
          <w:tcPr>
            <w:tcW w:w="3829" w:type="dxa"/>
            <w:gridSpan w:val="3"/>
            <w:tcBorders>
              <w:top w:val="single" w:sz="4" w:space="0" w:color="000000"/>
              <w:left w:val="single" w:sz="4" w:space="0" w:color="000000"/>
              <w:bottom w:val="single" w:sz="4" w:space="0" w:color="000000"/>
              <w:right w:val="single" w:sz="4" w:space="0" w:color="000000"/>
            </w:tcBorders>
          </w:tcPr>
          <w:p w:rsidR="00BF1B59" w:rsidRDefault="00BF1B59">
            <w:pPr>
              <w:tabs>
                <w:tab w:val="left" w:pos="709"/>
                <w:tab w:val="left" w:pos="993"/>
              </w:tabs>
              <w:spacing w:line="276" w:lineRule="auto"/>
              <w:ind w:firstLine="709"/>
              <w:rPr>
                <w:rFonts w:ascii="Times New Roman" w:hAnsi="Times New Roman"/>
                <w:sz w:val="24"/>
                <w:szCs w:val="24"/>
              </w:rPr>
            </w:pPr>
          </w:p>
          <w:p w:rsidR="00BF1B59" w:rsidRDefault="00BF1B59">
            <w:pPr>
              <w:tabs>
                <w:tab w:val="left" w:pos="709"/>
                <w:tab w:val="left" w:pos="993"/>
              </w:tabs>
              <w:spacing w:line="276" w:lineRule="auto"/>
              <w:ind w:firstLine="709"/>
              <w:rPr>
                <w:rFonts w:ascii="Times New Roman" w:hAnsi="Times New Roman"/>
                <w:sz w:val="24"/>
                <w:szCs w:val="24"/>
              </w:rPr>
            </w:pPr>
            <w:r w:rsidRPr="00026B27">
              <w:rPr>
                <w:rFonts w:ascii="Times New Roman" w:hAnsi="Times New Roman"/>
                <w:i/>
                <w:sz w:val="24"/>
                <w:szCs w:val="24"/>
                <w:lang w:eastAsia="ru-RU"/>
              </w:rPr>
              <w:t>Контактная работа</w:t>
            </w:r>
            <w:r w:rsidRPr="00026B27">
              <w:rPr>
                <w:rFonts w:ascii="Times New Roman" w:hAnsi="Times New Roman"/>
                <w:b/>
                <w:i/>
                <w:sz w:val="24"/>
                <w:szCs w:val="24"/>
                <w:lang w:eastAsia="ru-RU"/>
              </w:rPr>
              <w:t>-</w:t>
            </w:r>
            <w:r w:rsidRPr="00026B27">
              <w:rPr>
                <w:rFonts w:ascii="Times New Roman" w:hAnsi="Times New Roman"/>
                <w:sz w:val="24"/>
                <w:szCs w:val="24"/>
              </w:rPr>
              <w:t xml:space="preserve"> Аудиторная работа</w:t>
            </w:r>
          </w:p>
        </w:tc>
        <w:tc>
          <w:tcPr>
            <w:tcW w:w="1134" w:type="dxa"/>
            <w:vMerge w:val="restart"/>
            <w:tcBorders>
              <w:top w:val="single" w:sz="4" w:space="0" w:color="000000"/>
              <w:left w:val="single" w:sz="4" w:space="0" w:color="000000"/>
              <w:right w:val="single" w:sz="4" w:space="0" w:color="000000"/>
            </w:tcBorders>
          </w:tcPr>
          <w:p w:rsidR="00BF1B59" w:rsidRDefault="00BF1B59">
            <w:pPr>
              <w:tabs>
                <w:tab w:val="left" w:pos="709"/>
                <w:tab w:val="left" w:pos="993"/>
              </w:tabs>
              <w:spacing w:line="276" w:lineRule="auto"/>
              <w:ind w:firstLine="0"/>
              <w:rPr>
                <w:rFonts w:ascii="Times New Roman" w:hAnsi="Times New Roman"/>
                <w:sz w:val="24"/>
                <w:szCs w:val="24"/>
              </w:rPr>
            </w:pPr>
          </w:p>
          <w:p w:rsidR="00BF1B59" w:rsidRPr="00BF1B59" w:rsidRDefault="00BF1B59" w:rsidP="00BF1B59">
            <w:pPr>
              <w:tabs>
                <w:tab w:val="left" w:pos="709"/>
                <w:tab w:val="left" w:pos="993"/>
              </w:tabs>
              <w:spacing w:line="276" w:lineRule="auto"/>
              <w:ind w:firstLine="0"/>
              <w:rPr>
                <w:rFonts w:ascii="Times New Roman" w:hAnsi="Times New Roman"/>
                <w:sz w:val="24"/>
                <w:szCs w:val="24"/>
                <w:lang w:val="en-US"/>
              </w:rPr>
            </w:pPr>
            <w:r>
              <w:rPr>
                <w:rFonts w:ascii="Times New Roman" w:hAnsi="Times New Roman"/>
                <w:sz w:val="24"/>
                <w:szCs w:val="24"/>
              </w:rPr>
              <w:t>Самостоятельная  работа</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BF1B59" w:rsidRDefault="00BF1B59">
            <w:pPr>
              <w:spacing w:line="276" w:lineRule="auto"/>
              <w:ind w:firstLine="0"/>
              <w:jc w:val="left"/>
              <w:rPr>
                <w:rFonts w:ascii="Times New Roman" w:hAnsi="Times New Roman"/>
                <w:sz w:val="24"/>
                <w:szCs w:val="24"/>
              </w:rPr>
            </w:pPr>
          </w:p>
        </w:tc>
      </w:tr>
      <w:tr w:rsidR="00BF1B59" w:rsidTr="00BF1B59">
        <w:trPr>
          <w:trHeight w:val="2138"/>
        </w:trPr>
        <w:tc>
          <w:tcPr>
            <w:tcW w:w="566" w:type="dxa"/>
            <w:vMerge/>
            <w:tcBorders>
              <w:top w:val="single" w:sz="4" w:space="0" w:color="000000"/>
              <w:left w:val="single" w:sz="4" w:space="0" w:color="000000"/>
              <w:bottom w:val="single" w:sz="4" w:space="0" w:color="000000"/>
              <w:right w:val="single" w:sz="4" w:space="0" w:color="000000"/>
            </w:tcBorders>
            <w:vAlign w:val="center"/>
            <w:hideMark/>
          </w:tcPr>
          <w:p w:rsidR="00BF1B59" w:rsidRDefault="00BF1B59">
            <w:pPr>
              <w:spacing w:line="276" w:lineRule="auto"/>
              <w:ind w:firstLine="0"/>
              <w:jc w:val="left"/>
              <w:rPr>
                <w:rFonts w:ascii="Times New Roman" w:hAnsi="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rsidR="00BF1B59" w:rsidRDefault="00BF1B59">
            <w:pPr>
              <w:spacing w:line="276" w:lineRule="auto"/>
              <w:ind w:firstLine="0"/>
              <w:jc w:val="left"/>
              <w:rPr>
                <w:rFonts w:ascii="Times New Roman" w:hAnsi="Times New Roman"/>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BF1B59" w:rsidRDefault="00BF1B59">
            <w:pPr>
              <w:spacing w:line="276" w:lineRule="auto"/>
              <w:ind w:firstLine="0"/>
              <w:jc w:val="left"/>
              <w:rPr>
                <w:rFonts w:ascii="Times New Roman" w:hAnsi="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BF1B59" w:rsidRDefault="00BF1B59">
            <w:pPr>
              <w:tabs>
                <w:tab w:val="left" w:pos="960"/>
                <w:tab w:val="left" w:pos="993"/>
              </w:tabs>
              <w:spacing w:line="276" w:lineRule="auto"/>
              <w:ind w:firstLine="0"/>
              <w:rPr>
                <w:rFonts w:ascii="Times New Roman" w:hAnsi="Times New Roman"/>
                <w:sz w:val="24"/>
                <w:szCs w:val="24"/>
              </w:rPr>
            </w:pPr>
            <w:r>
              <w:rPr>
                <w:rFonts w:ascii="Times New Roman" w:hAnsi="Times New Roman"/>
                <w:sz w:val="24"/>
                <w:szCs w:val="24"/>
              </w:rPr>
              <w:t>Общая, в т.ч.:</w:t>
            </w:r>
          </w:p>
        </w:tc>
        <w:tc>
          <w:tcPr>
            <w:tcW w:w="1162" w:type="dxa"/>
            <w:tcBorders>
              <w:top w:val="single" w:sz="4" w:space="0" w:color="000000"/>
              <w:left w:val="single" w:sz="4" w:space="0" w:color="000000"/>
              <w:bottom w:val="single" w:sz="4" w:space="0" w:color="000000"/>
              <w:right w:val="single" w:sz="4" w:space="0" w:color="000000"/>
            </w:tcBorders>
            <w:hideMark/>
          </w:tcPr>
          <w:p w:rsidR="00BF1B59" w:rsidRDefault="00BF1B59">
            <w:pPr>
              <w:tabs>
                <w:tab w:val="left" w:pos="709"/>
                <w:tab w:val="left" w:pos="993"/>
              </w:tabs>
              <w:spacing w:line="276" w:lineRule="auto"/>
              <w:ind w:firstLine="34"/>
              <w:rPr>
                <w:rFonts w:ascii="Times New Roman" w:hAnsi="Times New Roman"/>
                <w:sz w:val="24"/>
                <w:szCs w:val="24"/>
              </w:rPr>
            </w:pPr>
            <w:r>
              <w:rPr>
                <w:rFonts w:ascii="Times New Roman" w:hAnsi="Times New Roman"/>
                <w:sz w:val="24"/>
                <w:szCs w:val="24"/>
              </w:rPr>
              <w:t>Лекции</w:t>
            </w:r>
          </w:p>
        </w:tc>
        <w:tc>
          <w:tcPr>
            <w:tcW w:w="1675" w:type="dxa"/>
            <w:tcBorders>
              <w:top w:val="single" w:sz="4" w:space="0" w:color="000000"/>
              <w:left w:val="single" w:sz="4" w:space="0" w:color="000000"/>
              <w:bottom w:val="single" w:sz="4" w:space="0" w:color="000000"/>
              <w:right w:val="single" w:sz="4" w:space="0" w:color="auto"/>
            </w:tcBorders>
            <w:hideMark/>
          </w:tcPr>
          <w:p w:rsidR="00BF1B59" w:rsidRDefault="00BF1B59">
            <w:pPr>
              <w:tabs>
                <w:tab w:val="left" w:pos="709"/>
                <w:tab w:val="left" w:pos="993"/>
              </w:tabs>
              <w:spacing w:line="276" w:lineRule="auto"/>
              <w:ind w:firstLine="34"/>
              <w:jc w:val="center"/>
              <w:rPr>
                <w:rFonts w:ascii="Times New Roman" w:hAnsi="Times New Roman"/>
                <w:sz w:val="24"/>
                <w:szCs w:val="24"/>
              </w:rPr>
            </w:pPr>
            <w:r>
              <w:rPr>
                <w:rFonts w:ascii="Times New Roman" w:hAnsi="Times New Roman"/>
                <w:sz w:val="24"/>
                <w:szCs w:val="24"/>
              </w:rPr>
              <w:t>Семинары, практические  занятия</w:t>
            </w:r>
          </w:p>
        </w:tc>
        <w:tc>
          <w:tcPr>
            <w:tcW w:w="1134" w:type="dxa"/>
            <w:vMerge/>
            <w:tcBorders>
              <w:left w:val="single" w:sz="4" w:space="0" w:color="000000"/>
              <w:bottom w:val="single" w:sz="4" w:space="0" w:color="000000"/>
              <w:right w:val="single" w:sz="4" w:space="0" w:color="000000"/>
            </w:tcBorders>
            <w:vAlign w:val="center"/>
            <w:hideMark/>
          </w:tcPr>
          <w:p w:rsidR="00BF1B59" w:rsidRPr="00E45E93" w:rsidRDefault="00BF1B59" w:rsidP="00BF1B59">
            <w:pPr>
              <w:spacing w:line="276" w:lineRule="auto"/>
              <w:ind w:firstLine="0"/>
              <w:jc w:val="left"/>
              <w:rPr>
                <w:rFonts w:ascii="Times New Roman" w:hAnsi="Times New Roman"/>
                <w:sz w:val="24"/>
                <w:szCs w:val="24"/>
                <w:lang w:val="en-US"/>
              </w:rPr>
            </w:pP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BF1B59" w:rsidRDefault="00BF1B59">
            <w:pPr>
              <w:spacing w:line="276" w:lineRule="auto"/>
              <w:ind w:firstLine="0"/>
              <w:jc w:val="left"/>
              <w:rPr>
                <w:rFonts w:ascii="Times New Roman" w:hAnsi="Times New Roman"/>
                <w:sz w:val="24"/>
                <w:szCs w:val="24"/>
              </w:rPr>
            </w:pPr>
          </w:p>
        </w:tc>
      </w:tr>
      <w:tr w:rsidR="00E0450C" w:rsidTr="00BF1B59">
        <w:tc>
          <w:tcPr>
            <w:tcW w:w="566" w:type="dxa"/>
            <w:tcBorders>
              <w:top w:val="single" w:sz="4" w:space="0" w:color="000000"/>
              <w:left w:val="single" w:sz="4" w:space="0" w:color="000000"/>
              <w:bottom w:val="single" w:sz="4" w:space="0" w:color="000000"/>
              <w:right w:val="single" w:sz="4" w:space="0" w:color="000000"/>
            </w:tcBorders>
            <w:hideMark/>
          </w:tcPr>
          <w:p w:rsidR="00E0450C" w:rsidRDefault="00E0450C">
            <w:pPr>
              <w:pStyle w:val="a6"/>
              <w:spacing w:before="0" w:beforeAutospacing="0" w:after="0" w:afterAutospacing="0" w:line="360" w:lineRule="auto"/>
              <w:jc w:val="both"/>
              <w:rPr>
                <w:lang w:eastAsia="en-US"/>
              </w:rPr>
            </w:pPr>
            <w:r>
              <w:rPr>
                <w:lang w:eastAsia="en-US"/>
              </w:rPr>
              <w:t>1.</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E0450C" w:rsidRPr="00514470" w:rsidRDefault="00E0450C" w:rsidP="00514470">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Политическая система Турции</w:t>
            </w:r>
          </w:p>
          <w:p w:rsidR="00E0450C" w:rsidRPr="00514470" w:rsidRDefault="00E0450C" w:rsidP="00514470">
            <w:pPr>
              <w:tabs>
                <w:tab w:val="left" w:pos="709"/>
                <w:tab w:val="left" w:pos="993"/>
              </w:tabs>
              <w:spacing w:line="276" w:lineRule="auto"/>
              <w:ind w:left="-71" w:firstLine="0"/>
              <w:jc w:val="center"/>
              <w:rPr>
                <w:rFonts w:ascii="Times New Roman" w:hAnsi="Times New Roman"/>
                <w:b/>
                <w:bCs/>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pStyle w:val="a6"/>
              <w:spacing w:before="0" w:beforeAutospacing="0" w:after="0" w:afterAutospacing="0" w:line="360" w:lineRule="auto"/>
              <w:jc w:val="center"/>
              <w:rPr>
                <w:rStyle w:val="a5"/>
                <w:b w:val="0"/>
                <w:lang w:eastAsia="en-US"/>
              </w:rPr>
            </w:pPr>
            <w:r>
              <w:rPr>
                <w:rStyle w:val="a5"/>
                <w:b w:val="0"/>
                <w:lang w:eastAsia="en-US"/>
              </w:rPr>
              <w:t>12</w:t>
            </w:r>
            <w:r w:rsidR="00E45E93">
              <w:rPr>
                <w:rStyle w:val="a5"/>
                <w:b w:val="0"/>
                <w:lang w:val="en-US" w:eastAsia="en-US"/>
              </w:rPr>
              <w:t>/1</w:t>
            </w:r>
            <w:r w:rsidR="00A66D67">
              <w:rPr>
                <w:rStyle w:val="a5"/>
                <w:b w:val="0"/>
                <w:lang w:eastAsia="en-US"/>
              </w:rPr>
              <w:t>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E0450C" w:rsidRPr="00A66D67" w:rsidRDefault="00E0450C" w:rsidP="00A66D67">
            <w:pPr>
              <w:pStyle w:val="a6"/>
              <w:spacing w:before="0" w:beforeAutospacing="0" w:after="0" w:afterAutospacing="0" w:line="360" w:lineRule="auto"/>
              <w:jc w:val="center"/>
              <w:rPr>
                <w:rStyle w:val="a5"/>
                <w:b w:val="0"/>
                <w:lang w:eastAsia="en-US"/>
              </w:rPr>
            </w:pPr>
            <w:r>
              <w:rPr>
                <w:rStyle w:val="a5"/>
                <w:b w:val="0"/>
                <w:lang w:eastAsia="en-US"/>
              </w:rPr>
              <w:t>4</w:t>
            </w:r>
            <w:r w:rsidR="00E45E93">
              <w:rPr>
                <w:rStyle w:val="a5"/>
                <w:b w:val="0"/>
                <w:lang w:val="en-US" w:eastAsia="en-US"/>
              </w:rPr>
              <w:t>/</w:t>
            </w:r>
            <w:r w:rsidR="00A66D67">
              <w:rPr>
                <w:rStyle w:val="a5"/>
                <w:b w:val="0"/>
                <w:lang w:eastAsia="en-US"/>
              </w:rPr>
              <w:t>3</w:t>
            </w:r>
          </w:p>
        </w:tc>
        <w:tc>
          <w:tcPr>
            <w:tcW w:w="1162"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pStyle w:val="a6"/>
              <w:spacing w:before="0" w:beforeAutospacing="0" w:after="0" w:afterAutospacing="0" w:line="360" w:lineRule="auto"/>
              <w:jc w:val="center"/>
              <w:rPr>
                <w:rStyle w:val="a5"/>
                <w:b w:val="0"/>
                <w:lang w:val="en-US" w:eastAsia="en-US"/>
              </w:rPr>
            </w:pPr>
            <w:r>
              <w:rPr>
                <w:rStyle w:val="a5"/>
                <w:b w:val="0"/>
                <w:lang w:eastAsia="en-US"/>
              </w:rPr>
              <w:t>2</w:t>
            </w:r>
            <w:r w:rsidR="00E45E93">
              <w:rPr>
                <w:rStyle w:val="a5"/>
                <w:b w:val="0"/>
                <w:lang w:val="en-US" w:eastAsia="en-US"/>
              </w:rPr>
              <w:t>/1</w:t>
            </w:r>
          </w:p>
        </w:tc>
        <w:tc>
          <w:tcPr>
            <w:tcW w:w="1675" w:type="dxa"/>
            <w:tcBorders>
              <w:top w:val="single" w:sz="4" w:space="0" w:color="000000"/>
              <w:left w:val="single" w:sz="4" w:space="0" w:color="000000"/>
              <w:bottom w:val="single" w:sz="4" w:space="0" w:color="000000"/>
              <w:right w:val="single" w:sz="4" w:space="0" w:color="auto"/>
            </w:tcBorders>
            <w:vAlign w:val="center"/>
            <w:hideMark/>
          </w:tcPr>
          <w:p w:rsidR="00E0450C" w:rsidRPr="00026B27" w:rsidRDefault="00E0450C" w:rsidP="004D3EDC">
            <w:pPr>
              <w:pStyle w:val="a6"/>
              <w:spacing w:before="0" w:beforeAutospacing="0" w:after="0" w:afterAutospacing="0" w:line="360" w:lineRule="auto"/>
              <w:jc w:val="center"/>
              <w:rPr>
                <w:rStyle w:val="a5"/>
                <w:b w:val="0"/>
                <w:lang w:eastAsia="en-US"/>
              </w:rPr>
            </w:pPr>
            <w:r w:rsidRPr="00026B27">
              <w:rPr>
                <w:rStyle w:val="a5"/>
                <w:b w:val="0"/>
                <w:lang w:eastAsia="en-US"/>
              </w:rPr>
              <w:t>2</w:t>
            </w:r>
            <w:r w:rsidR="00E45E93" w:rsidRPr="00026B27">
              <w:rPr>
                <w:rStyle w:val="a5"/>
                <w:b w:val="0"/>
                <w:lang w:val="en-US" w:eastAsia="en-US"/>
              </w:rPr>
              <w:t>/</w:t>
            </w:r>
            <w:r w:rsidR="004D3EDC" w:rsidRPr="00026B27">
              <w:rPr>
                <w:rStyle w:val="a5"/>
                <w:b w:val="0"/>
                <w:lang w:eastAsia="en-US"/>
              </w:rPr>
              <w:t>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pStyle w:val="a6"/>
              <w:spacing w:before="0" w:beforeAutospacing="0" w:after="0" w:afterAutospacing="0" w:line="360" w:lineRule="auto"/>
              <w:jc w:val="center"/>
              <w:rPr>
                <w:rStyle w:val="a5"/>
                <w:b w:val="0"/>
                <w:lang w:val="en-US" w:eastAsia="en-US"/>
              </w:rPr>
            </w:pPr>
            <w:r>
              <w:rPr>
                <w:rStyle w:val="a5"/>
                <w:b w:val="0"/>
                <w:lang w:eastAsia="en-US"/>
              </w:rPr>
              <w:t>8</w:t>
            </w:r>
            <w:r w:rsidR="00E45E93">
              <w:rPr>
                <w:rStyle w:val="a5"/>
                <w:b w:val="0"/>
                <w:lang w:val="en-US" w:eastAsia="en-US"/>
              </w:rPr>
              <w:t>/8</w:t>
            </w:r>
          </w:p>
        </w:tc>
        <w:tc>
          <w:tcPr>
            <w:tcW w:w="1701"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left="-71" w:firstLine="0"/>
              <w:jc w:val="left"/>
              <w:rPr>
                <w:rStyle w:val="a5"/>
                <w:rFonts w:ascii="Calibri" w:hAnsi="Calibri"/>
              </w:rPr>
            </w:pPr>
            <w:r>
              <w:rPr>
                <w:rFonts w:ascii="Times New Roman" w:hAnsi="Times New Roman"/>
                <w:bCs/>
                <w:sz w:val="24"/>
                <w:szCs w:val="24"/>
                <w:lang w:eastAsia="ru-RU"/>
              </w:rPr>
              <w:t>Опрос, дискуссия, самостоятельная  работа</w:t>
            </w:r>
          </w:p>
        </w:tc>
      </w:tr>
      <w:tr w:rsidR="00E0450C" w:rsidTr="00BF1B59">
        <w:tc>
          <w:tcPr>
            <w:tcW w:w="566"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firstLine="0"/>
              <w:jc w:val="center"/>
              <w:rPr>
                <w:rFonts w:ascii="Times New Roman" w:hAnsi="Times New Roman"/>
                <w:sz w:val="24"/>
                <w:szCs w:val="24"/>
              </w:rPr>
            </w:pPr>
            <w:r>
              <w:rPr>
                <w:rFonts w:ascii="Times New Roman" w:hAnsi="Times New Roman"/>
                <w:sz w:val="24"/>
                <w:szCs w:val="24"/>
              </w:rPr>
              <w:t>2.</w:t>
            </w:r>
          </w:p>
        </w:tc>
        <w:tc>
          <w:tcPr>
            <w:tcW w:w="2409" w:type="dxa"/>
            <w:tcBorders>
              <w:top w:val="single" w:sz="4" w:space="0" w:color="000000"/>
              <w:left w:val="single" w:sz="4" w:space="0" w:color="000000"/>
              <w:bottom w:val="single" w:sz="4" w:space="0" w:color="000000"/>
              <w:right w:val="single" w:sz="4" w:space="0" w:color="000000"/>
            </w:tcBorders>
            <w:vAlign w:val="center"/>
          </w:tcPr>
          <w:p w:rsidR="00E0450C" w:rsidRPr="00514470" w:rsidRDefault="00E0450C" w:rsidP="00514470">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Политическая система Ирана</w:t>
            </w:r>
          </w:p>
          <w:p w:rsidR="00E0450C" w:rsidRPr="00514470" w:rsidRDefault="00E0450C" w:rsidP="00514470">
            <w:pPr>
              <w:tabs>
                <w:tab w:val="left" w:pos="709"/>
                <w:tab w:val="left" w:pos="993"/>
              </w:tabs>
              <w:spacing w:line="276" w:lineRule="auto"/>
              <w:ind w:left="-71" w:firstLine="0"/>
              <w:jc w:val="center"/>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spacing w:line="276" w:lineRule="auto"/>
              <w:ind w:left="-71" w:firstLine="0"/>
              <w:jc w:val="center"/>
              <w:rPr>
                <w:rFonts w:ascii="Times New Roman" w:hAnsi="Times New Roman"/>
                <w:bCs/>
                <w:sz w:val="24"/>
                <w:szCs w:val="24"/>
                <w:lang w:eastAsia="ru-RU"/>
              </w:rPr>
            </w:pPr>
            <w:r>
              <w:rPr>
                <w:rFonts w:ascii="Times New Roman" w:hAnsi="Times New Roman"/>
                <w:bCs/>
                <w:sz w:val="24"/>
                <w:szCs w:val="24"/>
                <w:lang w:eastAsia="ru-RU"/>
              </w:rPr>
              <w:t>12</w:t>
            </w:r>
            <w:r w:rsidR="00E45E93">
              <w:rPr>
                <w:rFonts w:ascii="Times New Roman" w:hAnsi="Times New Roman"/>
                <w:bCs/>
                <w:sz w:val="24"/>
                <w:szCs w:val="24"/>
                <w:lang w:val="en-US" w:eastAsia="ru-RU"/>
              </w:rPr>
              <w:t>/1</w:t>
            </w:r>
            <w:r w:rsidR="00A66D67">
              <w:rPr>
                <w:rFonts w:ascii="Times New Roman" w:hAnsi="Times New Roman"/>
                <w:bCs/>
                <w:sz w:val="24"/>
                <w:szCs w:val="24"/>
                <w:lang w:eastAsia="ru-RU"/>
              </w:rPr>
              <w:t>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spacing w:line="276" w:lineRule="auto"/>
              <w:ind w:firstLine="0"/>
              <w:jc w:val="center"/>
              <w:rPr>
                <w:rFonts w:ascii="Times New Roman" w:hAnsi="Times New Roman"/>
                <w:sz w:val="24"/>
                <w:szCs w:val="24"/>
              </w:rPr>
            </w:pPr>
            <w:r>
              <w:rPr>
                <w:rFonts w:ascii="Times New Roman" w:hAnsi="Times New Roman"/>
                <w:sz w:val="24"/>
                <w:szCs w:val="24"/>
              </w:rPr>
              <w:t>4</w:t>
            </w:r>
            <w:r w:rsidR="00E45E93">
              <w:rPr>
                <w:rFonts w:ascii="Times New Roman" w:hAnsi="Times New Roman"/>
                <w:sz w:val="24"/>
                <w:szCs w:val="24"/>
                <w:lang w:val="en-US"/>
              </w:rPr>
              <w:t>/</w:t>
            </w:r>
            <w:r w:rsidR="00A66D67">
              <w:rPr>
                <w:rFonts w:ascii="Times New Roman" w:hAnsi="Times New Roman"/>
                <w:sz w:val="24"/>
                <w:szCs w:val="24"/>
              </w:rPr>
              <w:t>5</w:t>
            </w:r>
          </w:p>
        </w:tc>
        <w:tc>
          <w:tcPr>
            <w:tcW w:w="1162"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spacing w:line="276" w:lineRule="auto"/>
              <w:ind w:left="34" w:firstLine="0"/>
              <w:jc w:val="center"/>
              <w:rPr>
                <w:rFonts w:ascii="Times New Roman" w:hAnsi="Times New Roman"/>
                <w:sz w:val="24"/>
                <w:szCs w:val="24"/>
                <w:lang w:val="en-US"/>
              </w:rPr>
            </w:pPr>
            <w:r>
              <w:rPr>
                <w:rFonts w:ascii="Times New Roman" w:hAnsi="Times New Roman"/>
                <w:sz w:val="24"/>
                <w:szCs w:val="24"/>
              </w:rPr>
              <w:t>2</w:t>
            </w:r>
            <w:r w:rsidR="00E45E93">
              <w:rPr>
                <w:rFonts w:ascii="Times New Roman" w:hAnsi="Times New Roman"/>
                <w:sz w:val="24"/>
                <w:szCs w:val="24"/>
                <w:lang w:val="en-US"/>
              </w:rPr>
              <w:t>/1</w:t>
            </w:r>
          </w:p>
        </w:tc>
        <w:tc>
          <w:tcPr>
            <w:tcW w:w="1675" w:type="dxa"/>
            <w:tcBorders>
              <w:top w:val="single" w:sz="4" w:space="0" w:color="000000"/>
              <w:left w:val="single" w:sz="4" w:space="0" w:color="000000"/>
              <w:bottom w:val="single" w:sz="4" w:space="0" w:color="000000"/>
              <w:right w:val="single" w:sz="4" w:space="0" w:color="auto"/>
            </w:tcBorders>
            <w:vAlign w:val="center"/>
            <w:hideMark/>
          </w:tcPr>
          <w:p w:rsidR="00E0450C" w:rsidRPr="00026B27" w:rsidRDefault="00E0450C" w:rsidP="004D3EDC">
            <w:pPr>
              <w:spacing w:line="276" w:lineRule="auto"/>
              <w:ind w:firstLine="0"/>
              <w:jc w:val="center"/>
              <w:rPr>
                <w:rFonts w:ascii="Times New Roman" w:hAnsi="Times New Roman"/>
                <w:sz w:val="24"/>
                <w:szCs w:val="24"/>
              </w:rPr>
            </w:pPr>
            <w:r w:rsidRPr="00026B27">
              <w:rPr>
                <w:rFonts w:ascii="Times New Roman" w:hAnsi="Times New Roman"/>
                <w:sz w:val="24"/>
                <w:szCs w:val="24"/>
              </w:rPr>
              <w:t>2</w:t>
            </w:r>
            <w:r w:rsidR="00E45E93" w:rsidRPr="00026B27">
              <w:rPr>
                <w:rFonts w:ascii="Times New Roman" w:hAnsi="Times New Roman"/>
                <w:sz w:val="24"/>
                <w:szCs w:val="24"/>
                <w:lang w:val="en-US"/>
              </w:rPr>
              <w:t>/</w:t>
            </w:r>
            <w:r w:rsidR="004D3EDC" w:rsidRPr="00026B27">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spacing w:line="276" w:lineRule="auto"/>
              <w:ind w:left="-108" w:firstLine="0"/>
              <w:jc w:val="center"/>
              <w:rPr>
                <w:rFonts w:ascii="Times New Roman" w:hAnsi="Times New Roman"/>
                <w:sz w:val="24"/>
                <w:szCs w:val="24"/>
                <w:lang w:val="en-US"/>
              </w:rPr>
            </w:pPr>
            <w:r>
              <w:rPr>
                <w:rFonts w:ascii="Times New Roman" w:hAnsi="Times New Roman"/>
                <w:sz w:val="24"/>
                <w:szCs w:val="24"/>
              </w:rPr>
              <w:t>8</w:t>
            </w:r>
            <w:r w:rsidR="00E45E93">
              <w:rPr>
                <w:rFonts w:ascii="Times New Roman" w:hAnsi="Times New Roman"/>
                <w:sz w:val="24"/>
                <w:szCs w:val="24"/>
                <w:lang w:val="en-US"/>
              </w:rPr>
              <w:t>/8</w:t>
            </w:r>
          </w:p>
        </w:tc>
        <w:tc>
          <w:tcPr>
            <w:tcW w:w="1701"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left="-71" w:firstLine="0"/>
              <w:jc w:val="left"/>
              <w:rPr>
                <w:rStyle w:val="a5"/>
                <w:rFonts w:ascii="Calibri" w:hAnsi="Calibri"/>
              </w:rPr>
            </w:pPr>
            <w:r>
              <w:rPr>
                <w:rFonts w:ascii="Times New Roman" w:hAnsi="Times New Roman"/>
                <w:bCs/>
                <w:sz w:val="24"/>
                <w:szCs w:val="24"/>
                <w:lang w:eastAsia="ru-RU"/>
              </w:rPr>
              <w:t>Опрос, дискуссия, самостоятельная  работа</w:t>
            </w:r>
          </w:p>
        </w:tc>
      </w:tr>
      <w:tr w:rsidR="00E0450C" w:rsidTr="00BF1B59">
        <w:tc>
          <w:tcPr>
            <w:tcW w:w="566"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firstLine="0"/>
              <w:jc w:val="center"/>
              <w:rPr>
                <w:rFonts w:ascii="Times New Roman" w:hAnsi="Times New Roman"/>
                <w:sz w:val="24"/>
                <w:szCs w:val="24"/>
              </w:rPr>
            </w:pPr>
            <w:r>
              <w:rPr>
                <w:rFonts w:ascii="Times New Roman" w:hAnsi="Times New Roman"/>
                <w:sz w:val="24"/>
                <w:szCs w:val="24"/>
              </w:rPr>
              <w:t>3.</w:t>
            </w:r>
          </w:p>
        </w:tc>
        <w:tc>
          <w:tcPr>
            <w:tcW w:w="2409" w:type="dxa"/>
            <w:tcBorders>
              <w:top w:val="single" w:sz="4" w:space="0" w:color="000000"/>
              <w:left w:val="single" w:sz="4" w:space="0" w:color="000000"/>
              <w:bottom w:val="single" w:sz="4" w:space="0" w:color="000000"/>
              <w:right w:val="single" w:sz="4" w:space="0" w:color="000000"/>
            </w:tcBorders>
            <w:vAlign w:val="center"/>
          </w:tcPr>
          <w:p w:rsidR="00E0450C" w:rsidRPr="00514470" w:rsidRDefault="00E0450C" w:rsidP="00514470">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Политическая система Индии</w:t>
            </w:r>
          </w:p>
          <w:p w:rsidR="00E0450C" w:rsidRPr="00514470" w:rsidRDefault="00E0450C" w:rsidP="00514470">
            <w:pPr>
              <w:tabs>
                <w:tab w:val="left" w:pos="709"/>
                <w:tab w:val="left" w:pos="993"/>
              </w:tabs>
              <w:spacing w:line="276" w:lineRule="auto"/>
              <w:ind w:left="-71" w:firstLine="0"/>
              <w:jc w:val="center"/>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spacing w:line="276" w:lineRule="auto"/>
              <w:ind w:left="-71" w:firstLine="0"/>
              <w:jc w:val="center"/>
              <w:rPr>
                <w:rFonts w:ascii="Times New Roman" w:hAnsi="Times New Roman"/>
                <w:bCs/>
                <w:sz w:val="24"/>
                <w:szCs w:val="24"/>
                <w:lang w:eastAsia="ru-RU"/>
              </w:rPr>
            </w:pPr>
            <w:r>
              <w:rPr>
                <w:rFonts w:ascii="Times New Roman" w:hAnsi="Times New Roman"/>
                <w:bCs/>
                <w:sz w:val="24"/>
                <w:szCs w:val="24"/>
                <w:lang w:eastAsia="ru-RU"/>
              </w:rPr>
              <w:t>12</w:t>
            </w:r>
            <w:r w:rsidR="00E45E93">
              <w:rPr>
                <w:rFonts w:ascii="Times New Roman" w:hAnsi="Times New Roman"/>
                <w:bCs/>
                <w:sz w:val="24"/>
                <w:szCs w:val="24"/>
                <w:lang w:val="en-US" w:eastAsia="ru-RU"/>
              </w:rPr>
              <w:t>/1</w:t>
            </w:r>
            <w:r w:rsidR="00A66D67">
              <w:rPr>
                <w:rFonts w:ascii="Times New Roman" w:hAnsi="Times New Roman"/>
                <w:bCs/>
                <w:sz w:val="24"/>
                <w:szCs w:val="24"/>
                <w:lang w:eastAsia="ru-RU"/>
              </w:rPr>
              <w:t>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spacing w:line="276" w:lineRule="auto"/>
              <w:ind w:firstLine="0"/>
              <w:jc w:val="center"/>
              <w:rPr>
                <w:rFonts w:ascii="Times New Roman" w:hAnsi="Times New Roman"/>
                <w:sz w:val="24"/>
                <w:szCs w:val="24"/>
              </w:rPr>
            </w:pPr>
            <w:r>
              <w:rPr>
                <w:rFonts w:ascii="Times New Roman" w:hAnsi="Times New Roman"/>
                <w:sz w:val="24"/>
                <w:szCs w:val="24"/>
              </w:rPr>
              <w:t>4</w:t>
            </w:r>
            <w:r w:rsidR="00E45E93">
              <w:rPr>
                <w:rFonts w:ascii="Times New Roman" w:hAnsi="Times New Roman"/>
                <w:sz w:val="24"/>
                <w:szCs w:val="24"/>
                <w:lang w:val="en-US"/>
              </w:rPr>
              <w:t>/</w:t>
            </w:r>
            <w:r w:rsidR="00A66D67">
              <w:rPr>
                <w:rFonts w:ascii="Times New Roman" w:hAnsi="Times New Roman"/>
                <w:sz w:val="24"/>
                <w:szCs w:val="24"/>
              </w:rPr>
              <w:t>3</w:t>
            </w:r>
          </w:p>
        </w:tc>
        <w:tc>
          <w:tcPr>
            <w:tcW w:w="1162" w:type="dxa"/>
            <w:tcBorders>
              <w:top w:val="single" w:sz="4" w:space="0" w:color="000000"/>
              <w:left w:val="single" w:sz="4" w:space="0" w:color="000000"/>
              <w:bottom w:val="single" w:sz="4" w:space="0" w:color="000000"/>
              <w:right w:val="single" w:sz="4" w:space="0" w:color="000000"/>
            </w:tcBorders>
            <w:vAlign w:val="center"/>
            <w:hideMark/>
          </w:tcPr>
          <w:p w:rsidR="00E0450C" w:rsidRDefault="00E0450C">
            <w:pPr>
              <w:spacing w:line="276" w:lineRule="auto"/>
              <w:ind w:firstLine="0"/>
              <w:jc w:val="center"/>
              <w:rPr>
                <w:rFonts w:ascii="Times New Roman" w:hAnsi="Times New Roman"/>
                <w:sz w:val="24"/>
                <w:szCs w:val="24"/>
              </w:rPr>
            </w:pPr>
            <w:r>
              <w:rPr>
                <w:rFonts w:ascii="Times New Roman" w:hAnsi="Times New Roman"/>
                <w:sz w:val="24"/>
                <w:szCs w:val="24"/>
                <w:lang w:val="en-US"/>
              </w:rPr>
              <w:t>2</w:t>
            </w:r>
            <w:r w:rsidR="00E45E93">
              <w:rPr>
                <w:rFonts w:ascii="Times New Roman" w:hAnsi="Times New Roman"/>
                <w:sz w:val="24"/>
                <w:szCs w:val="24"/>
                <w:lang w:val="en-US"/>
              </w:rPr>
              <w:t>/1</w:t>
            </w:r>
          </w:p>
        </w:tc>
        <w:tc>
          <w:tcPr>
            <w:tcW w:w="1675" w:type="dxa"/>
            <w:tcBorders>
              <w:top w:val="single" w:sz="4" w:space="0" w:color="000000"/>
              <w:left w:val="single" w:sz="4" w:space="0" w:color="000000"/>
              <w:bottom w:val="single" w:sz="4" w:space="0" w:color="000000"/>
              <w:right w:val="single" w:sz="4" w:space="0" w:color="auto"/>
            </w:tcBorders>
            <w:vAlign w:val="center"/>
            <w:hideMark/>
          </w:tcPr>
          <w:p w:rsidR="00E0450C" w:rsidRPr="00026B27" w:rsidRDefault="00E0450C" w:rsidP="004D3EDC">
            <w:pPr>
              <w:spacing w:line="276" w:lineRule="auto"/>
              <w:ind w:left="34" w:firstLine="0"/>
              <w:jc w:val="center"/>
              <w:rPr>
                <w:rFonts w:ascii="Times New Roman" w:hAnsi="Times New Roman"/>
                <w:sz w:val="24"/>
                <w:szCs w:val="24"/>
              </w:rPr>
            </w:pPr>
            <w:r w:rsidRPr="00026B27">
              <w:rPr>
                <w:rFonts w:ascii="Times New Roman" w:hAnsi="Times New Roman"/>
                <w:sz w:val="24"/>
                <w:szCs w:val="24"/>
              </w:rPr>
              <w:t>2</w:t>
            </w:r>
            <w:r w:rsidR="00E45E93" w:rsidRPr="00026B27">
              <w:rPr>
                <w:rFonts w:ascii="Times New Roman" w:hAnsi="Times New Roman"/>
                <w:sz w:val="24"/>
                <w:szCs w:val="24"/>
                <w:lang w:val="en-US"/>
              </w:rPr>
              <w:t>/</w:t>
            </w:r>
            <w:r w:rsidR="004D3EDC" w:rsidRPr="00026B27">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spacing w:line="276" w:lineRule="auto"/>
              <w:ind w:left="-108" w:firstLine="0"/>
              <w:jc w:val="center"/>
              <w:rPr>
                <w:rFonts w:ascii="Times New Roman" w:hAnsi="Times New Roman"/>
                <w:sz w:val="24"/>
                <w:szCs w:val="24"/>
                <w:lang w:val="en-US"/>
              </w:rPr>
            </w:pPr>
            <w:r>
              <w:rPr>
                <w:rFonts w:ascii="Times New Roman" w:hAnsi="Times New Roman"/>
                <w:sz w:val="24"/>
                <w:szCs w:val="24"/>
              </w:rPr>
              <w:t>8</w:t>
            </w:r>
            <w:r w:rsidR="00E45E93">
              <w:rPr>
                <w:rFonts w:ascii="Times New Roman" w:hAnsi="Times New Roman"/>
                <w:sz w:val="24"/>
                <w:szCs w:val="24"/>
                <w:lang w:val="en-US"/>
              </w:rPr>
              <w:t>/8</w:t>
            </w:r>
          </w:p>
        </w:tc>
        <w:tc>
          <w:tcPr>
            <w:tcW w:w="1701"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left="-71" w:firstLine="0"/>
              <w:jc w:val="left"/>
              <w:rPr>
                <w:rStyle w:val="a5"/>
                <w:rFonts w:ascii="Calibri" w:hAnsi="Calibri"/>
              </w:rPr>
            </w:pPr>
            <w:r>
              <w:rPr>
                <w:rFonts w:ascii="Times New Roman" w:hAnsi="Times New Roman"/>
                <w:bCs/>
                <w:sz w:val="24"/>
                <w:szCs w:val="24"/>
                <w:lang w:eastAsia="ru-RU"/>
              </w:rPr>
              <w:t>Опрос, дискуссия, самостоятельная  работа</w:t>
            </w:r>
          </w:p>
        </w:tc>
      </w:tr>
      <w:tr w:rsidR="00E0450C" w:rsidTr="00BF1B59">
        <w:tc>
          <w:tcPr>
            <w:tcW w:w="566"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firstLine="0"/>
              <w:jc w:val="center"/>
              <w:rPr>
                <w:rFonts w:ascii="Times New Roman" w:hAnsi="Times New Roman"/>
                <w:sz w:val="24"/>
                <w:szCs w:val="24"/>
              </w:rPr>
            </w:pPr>
            <w:r>
              <w:rPr>
                <w:rFonts w:ascii="Times New Roman" w:hAnsi="Times New Roman"/>
                <w:sz w:val="24"/>
                <w:szCs w:val="24"/>
              </w:rPr>
              <w:t>4.</w:t>
            </w:r>
          </w:p>
        </w:tc>
        <w:tc>
          <w:tcPr>
            <w:tcW w:w="2409" w:type="dxa"/>
            <w:tcBorders>
              <w:top w:val="single" w:sz="4" w:space="0" w:color="000000"/>
              <w:left w:val="single" w:sz="4" w:space="0" w:color="000000"/>
              <w:bottom w:val="single" w:sz="4" w:space="0" w:color="000000"/>
              <w:right w:val="single" w:sz="4" w:space="0" w:color="000000"/>
            </w:tcBorders>
            <w:vAlign w:val="center"/>
          </w:tcPr>
          <w:p w:rsidR="00E0450C" w:rsidRPr="00514470" w:rsidRDefault="00E0450C" w:rsidP="00514470">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Политическая система Китая</w:t>
            </w:r>
          </w:p>
          <w:p w:rsidR="00E0450C" w:rsidRPr="00514470" w:rsidRDefault="00E0450C" w:rsidP="00514470">
            <w:pPr>
              <w:tabs>
                <w:tab w:val="left" w:pos="709"/>
                <w:tab w:val="left" w:pos="993"/>
              </w:tabs>
              <w:spacing w:line="276" w:lineRule="auto"/>
              <w:ind w:left="-71" w:firstLine="0"/>
              <w:jc w:val="center"/>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spacing w:line="276" w:lineRule="auto"/>
              <w:ind w:firstLine="0"/>
              <w:jc w:val="center"/>
              <w:rPr>
                <w:rFonts w:ascii="Times New Roman" w:hAnsi="Times New Roman"/>
                <w:bCs/>
                <w:sz w:val="24"/>
                <w:szCs w:val="24"/>
                <w:lang w:eastAsia="ru-RU"/>
              </w:rPr>
            </w:pPr>
            <w:r>
              <w:rPr>
                <w:rFonts w:ascii="Times New Roman" w:hAnsi="Times New Roman"/>
                <w:bCs/>
                <w:sz w:val="24"/>
                <w:szCs w:val="24"/>
                <w:lang w:eastAsia="ru-RU"/>
              </w:rPr>
              <w:t>12</w:t>
            </w:r>
            <w:r w:rsidR="00E45E93">
              <w:rPr>
                <w:rFonts w:ascii="Times New Roman" w:hAnsi="Times New Roman"/>
                <w:bCs/>
                <w:sz w:val="24"/>
                <w:szCs w:val="24"/>
                <w:lang w:val="en-US" w:eastAsia="ru-RU"/>
              </w:rPr>
              <w:t>/1</w:t>
            </w:r>
            <w:r w:rsidR="00A66D67">
              <w:rPr>
                <w:rFonts w:ascii="Times New Roman" w:hAnsi="Times New Roman"/>
                <w:bCs/>
                <w:sz w:val="24"/>
                <w:szCs w:val="24"/>
                <w:lang w:eastAsia="ru-RU"/>
              </w:rPr>
              <w:t>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spacing w:line="276" w:lineRule="auto"/>
              <w:ind w:left="34" w:firstLine="0"/>
              <w:jc w:val="center"/>
              <w:rPr>
                <w:rFonts w:ascii="Times New Roman" w:hAnsi="Times New Roman"/>
                <w:sz w:val="24"/>
                <w:szCs w:val="24"/>
              </w:rPr>
            </w:pPr>
            <w:r>
              <w:rPr>
                <w:rFonts w:ascii="Times New Roman" w:hAnsi="Times New Roman"/>
                <w:sz w:val="24"/>
                <w:szCs w:val="24"/>
              </w:rPr>
              <w:t>4</w:t>
            </w:r>
            <w:r w:rsidR="00E45E93">
              <w:rPr>
                <w:rFonts w:ascii="Times New Roman" w:hAnsi="Times New Roman"/>
                <w:sz w:val="24"/>
                <w:szCs w:val="24"/>
                <w:lang w:val="en-US"/>
              </w:rPr>
              <w:t>/</w:t>
            </w:r>
            <w:r w:rsidR="00A66D67">
              <w:rPr>
                <w:rFonts w:ascii="Times New Roman" w:hAnsi="Times New Roman"/>
                <w:sz w:val="24"/>
                <w:szCs w:val="24"/>
              </w:rPr>
              <w:t>5</w:t>
            </w:r>
          </w:p>
        </w:tc>
        <w:tc>
          <w:tcPr>
            <w:tcW w:w="1162"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spacing w:line="276" w:lineRule="auto"/>
              <w:ind w:left="34" w:firstLine="0"/>
              <w:jc w:val="center"/>
              <w:rPr>
                <w:rFonts w:ascii="Times New Roman" w:hAnsi="Times New Roman"/>
                <w:sz w:val="24"/>
                <w:szCs w:val="24"/>
                <w:lang w:val="en-US"/>
              </w:rPr>
            </w:pPr>
            <w:r>
              <w:rPr>
                <w:rFonts w:ascii="Times New Roman" w:hAnsi="Times New Roman"/>
                <w:sz w:val="24"/>
                <w:szCs w:val="24"/>
              </w:rPr>
              <w:t>2</w:t>
            </w:r>
            <w:r w:rsidR="00E45E93">
              <w:rPr>
                <w:rFonts w:ascii="Times New Roman" w:hAnsi="Times New Roman"/>
                <w:sz w:val="24"/>
                <w:szCs w:val="24"/>
                <w:lang w:val="en-US"/>
              </w:rPr>
              <w:t>/1</w:t>
            </w:r>
          </w:p>
        </w:tc>
        <w:tc>
          <w:tcPr>
            <w:tcW w:w="1675" w:type="dxa"/>
            <w:tcBorders>
              <w:top w:val="single" w:sz="4" w:space="0" w:color="000000"/>
              <w:left w:val="single" w:sz="4" w:space="0" w:color="000000"/>
              <w:bottom w:val="single" w:sz="4" w:space="0" w:color="000000"/>
              <w:right w:val="single" w:sz="4" w:space="0" w:color="auto"/>
            </w:tcBorders>
            <w:vAlign w:val="center"/>
            <w:hideMark/>
          </w:tcPr>
          <w:p w:rsidR="00E0450C" w:rsidRPr="00026B27" w:rsidRDefault="00E0450C" w:rsidP="004D3EDC">
            <w:pPr>
              <w:spacing w:line="276" w:lineRule="auto"/>
              <w:ind w:firstLine="0"/>
              <w:jc w:val="center"/>
              <w:rPr>
                <w:rFonts w:ascii="Times New Roman" w:hAnsi="Times New Roman"/>
                <w:sz w:val="24"/>
                <w:szCs w:val="24"/>
              </w:rPr>
            </w:pPr>
            <w:r w:rsidRPr="00026B27">
              <w:rPr>
                <w:rFonts w:ascii="Times New Roman" w:hAnsi="Times New Roman"/>
                <w:sz w:val="24"/>
                <w:szCs w:val="24"/>
              </w:rPr>
              <w:t>2</w:t>
            </w:r>
            <w:r w:rsidR="00E45E93" w:rsidRPr="00026B27">
              <w:rPr>
                <w:rFonts w:ascii="Times New Roman" w:hAnsi="Times New Roman"/>
                <w:sz w:val="24"/>
                <w:szCs w:val="24"/>
                <w:lang w:val="en-US"/>
              </w:rPr>
              <w:t>/</w:t>
            </w:r>
            <w:r w:rsidR="004D3EDC" w:rsidRPr="00026B27">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spacing w:line="276" w:lineRule="auto"/>
              <w:ind w:left="-108" w:firstLine="0"/>
              <w:jc w:val="center"/>
              <w:rPr>
                <w:rFonts w:ascii="Times New Roman" w:hAnsi="Times New Roman"/>
                <w:sz w:val="24"/>
                <w:szCs w:val="24"/>
                <w:lang w:val="en-US"/>
              </w:rPr>
            </w:pPr>
            <w:r>
              <w:rPr>
                <w:rFonts w:ascii="Times New Roman" w:hAnsi="Times New Roman"/>
                <w:sz w:val="24"/>
                <w:szCs w:val="24"/>
              </w:rPr>
              <w:t>8</w:t>
            </w:r>
            <w:r w:rsidR="00E45E93">
              <w:rPr>
                <w:rFonts w:ascii="Times New Roman" w:hAnsi="Times New Roman"/>
                <w:sz w:val="24"/>
                <w:szCs w:val="24"/>
                <w:lang w:val="en-US"/>
              </w:rPr>
              <w:t>/8</w:t>
            </w:r>
          </w:p>
        </w:tc>
        <w:tc>
          <w:tcPr>
            <w:tcW w:w="1701"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left="-71" w:firstLine="0"/>
              <w:jc w:val="left"/>
              <w:rPr>
                <w:rStyle w:val="a5"/>
                <w:rFonts w:ascii="Calibri" w:hAnsi="Calibri"/>
              </w:rPr>
            </w:pPr>
            <w:r>
              <w:rPr>
                <w:rFonts w:ascii="Times New Roman" w:hAnsi="Times New Roman"/>
                <w:bCs/>
                <w:sz w:val="24"/>
                <w:szCs w:val="24"/>
                <w:lang w:eastAsia="ru-RU"/>
              </w:rPr>
              <w:t>Опрос, дискуссия, самостоятельная  работа</w:t>
            </w:r>
          </w:p>
        </w:tc>
      </w:tr>
      <w:tr w:rsidR="00E0450C" w:rsidTr="00BF1B59">
        <w:tc>
          <w:tcPr>
            <w:tcW w:w="566"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firstLine="0"/>
              <w:jc w:val="center"/>
              <w:rPr>
                <w:rFonts w:ascii="Times New Roman" w:hAnsi="Times New Roman"/>
                <w:sz w:val="24"/>
                <w:szCs w:val="24"/>
              </w:rPr>
            </w:pPr>
            <w:r>
              <w:rPr>
                <w:rFonts w:ascii="Times New Roman" w:hAnsi="Times New Roman"/>
                <w:sz w:val="24"/>
                <w:szCs w:val="24"/>
              </w:rPr>
              <w:lastRenderedPageBreak/>
              <w:t>5.</w:t>
            </w:r>
          </w:p>
        </w:tc>
        <w:tc>
          <w:tcPr>
            <w:tcW w:w="2409" w:type="dxa"/>
            <w:tcBorders>
              <w:top w:val="single" w:sz="4" w:space="0" w:color="000000"/>
              <w:left w:val="single" w:sz="4" w:space="0" w:color="000000"/>
              <w:bottom w:val="single" w:sz="4" w:space="0" w:color="000000"/>
              <w:right w:val="single" w:sz="4" w:space="0" w:color="000000"/>
            </w:tcBorders>
            <w:vAlign w:val="center"/>
          </w:tcPr>
          <w:p w:rsidR="00E0450C" w:rsidRPr="00514470" w:rsidRDefault="00E0450C" w:rsidP="00514470">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Политическая система Японии</w:t>
            </w:r>
          </w:p>
          <w:p w:rsidR="00E0450C" w:rsidRPr="00514470" w:rsidRDefault="00E0450C" w:rsidP="00514470">
            <w:pPr>
              <w:tabs>
                <w:tab w:val="left" w:pos="709"/>
                <w:tab w:val="left" w:pos="993"/>
              </w:tabs>
              <w:spacing w:line="276" w:lineRule="auto"/>
              <w:ind w:left="-71" w:firstLine="0"/>
              <w:jc w:val="center"/>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spacing w:line="276" w:lineRule="auto"/>
              <w:ind w:left="71" w:firstLine="0"/>
              <w:jc w:val="center"/>
              <w:rPr>
                <w:rFonts w:ascii="Times New Roman" w:hAnsi="Times New Roman"/>
                <w:bCs/>
                <w:sz w:val="24"/>
                <w:szCs w:val="24"/>
                <w:lang w:eastAsia="ru-RU"/>
              </w:rPr>
            </w:pPr>
            <w:r>
              <w:rPr>
                <w:rFonts w:ascii="Times New Roman" w:hAnsi="Times New Roman"/>
                <w:bCs/>
                <w:sz w:val="24"/>
                <w:szCs w:val="24"/>
                <w:lang w:eastAsia="ru-RU"/>
              </w:rPr>
              <w:t>12</w:t>
            </w:r>
            <w:r w:rsidR="00E45E93">
              <w:rPr>
                <w:rFonts w:ascii="Times New Roman" w:hAnsi="Times New Roman"/>
                <w:bCs/>
                <w:sz w:val="24"/>
                <w:szCs w:val="24"/>
                <w:lang w:val="en-US" w:eastAsia="ru-RU"/>
              </w:rPr>
              <w:t>/1</w:t>
            </w:r>
            <w:r w:rsidR="00A66D67">
              <w:rPr>
                <w:rFonts w:ascii="Times New Roman" w:hAnsi="Times New Roman"/>
                <w:bCs/>
                <w:sz w:val="24"/>
                <w:szCs w:val="24"/>
                <w:lang w:eastAsia="ru-RU"/>
              </w:rPr>
              <w:t>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spacing w:line="276" w:lineRule="auto"/>
              <w:ind w:left="34" w:firstLine="0"/>
              <w:jc w:val="center"/>
              <w:rPr>
                <w:rFonts w:ascii="Times New Roman" w:hAnsi="Times New Roman"/>
                <w:sz w:val="24"/>
                <w:szCs w:val="24"/>
              </w:rPr>
            </w:pPr>
            <w:r>
              <w:rPr>
                <w:rFonts w:ascii="Times New Roman" w:hAnsi="Times New Roman"/>
                <w:sz w:val="24"/>
                <w:szCs w:val="24"/>
              </w:rPr>
              <w:t>4</w:t>
            </w:r>
            <w:r w:rsidR="00E45E93">
              <w:rPr>
                <w:rFonts w:ascii="Times New Roman" w:hAnsi="Times New Roman"/>
                <w:sz w:val="24"/>
                <w:szCs w:val="24"/>
                <w:lang w:val="en-US"/>
              </w:rPr>
              <w:t>/</w:t>
            </w:r>
            <w:r w:rsidR="00A66D67">
              <w:rPr>
                <w:rFonts w:ascii="Times New Roman" w:hAnsi="Times New Roman"/>
                <w:sz w:val="24"/>
                <w:szCs w:val="24"/>
              </w:rPr>
              <w:t>3</w:t>
            </w:r>
          </w:p>
        </w:tc>
        <w:tc>
          <w:tcPr>
            <w:tcW w:w="1162"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spacing w:line="276" w:lineRule="auto"/>
              <w:ind w:left="34" w:firstLine="0"/>
              <w:jc w:val="center"/>
              <w:rPr>
                <w:rFonts w:ascii="Times New Roman" w:hAnsi="Times New Roman"/>
                <w:sz w:val="24"/>
                <w:szCs w:val="24"/>
                <w:lang w:val="en-US"/>
              </w:rPr>
            </w:pPr>
            <w:r>
              <w:rPr>
                <w:rFonts w:ascii="Times New Roman" w:hAnsi="Times New Roman"/>
                <w:sz w:val="24"/>
                <w:szCs w:val="24"/>
              </w:rPr>
              <w:t>2</w:t>
            </w:r>
            <w:r w:rsidR="00E45E93">
              <w:rPr>
                <w:rFonts w:ascii="Times New Roman" w:hAnsi="Times New Roman"/>
                <w:sz w:val="24"/>
                <w:szCs w:val="24"/>
                <w:lang w:val="en-US"/>
              </w:rPr>
              <w:t>/1</w:t>
            </w:r>
          </w:p>
        </w:tc>
        <w:tc>
          <w:tcPr>
            <w:tcW w:w="1675" w:type="dxa"/>
            <w:tcBorders>
              <w:top w:val="single" w:sz="4" w:space="0" w:color="000000"/>
              <w:left w:val="single" w:sz="4" w:space="0" w:color="000000"/>
              <w:bottom w:val="single" w:sz="4" w:space="0" w:color="000000"/>
              <w:right w:val="single" w:sz="4" w:space="0" w:color="auto"/>
            </w:tcBorders>
            <w:vAlign w:val="center"/>
            <w:hideMark/>
          </w:tcPr>
          <w:p w:rsidR="00E0450C" w:rsidRPr="00026B27" w:rsidRDefault="00E0450C" w:rsidP="004D3EDC">
            <w:pPr>
              <w:spacing w:line="276" w:lineRule="auto"/>
              <w:ind w:left="-108" w:firstLine="0"/>
              <w:jc w:val="center"/>
              <w:rPr>
                <w:rFonts w:ascii="Times New Roman" w:hAnsi="Times New Roman"/>
                <w:sz w:val="24"/>
                <w:szCs w:val="24"/>
              </w:rPr>
            </w:pPr>
            <w:r w:rsidRPr="00026B27">
              <w:rPr>
                <w:rFonts w:ascii="Times New Roman" w:hAnsi="Times New Roman"/>
                <w:sz w:val="24"/>
                <w:szCs w:val="24"/>
              </w:rPr>
              <w:t>2</w:t>
            </w:r>
            <w:r w:rsidR="00E45E93" w:rsidRPr="00026B27">
              <w:rPr>
                <w:rFonts w:ascii="Times New Roman" w:hAnsi="Times New Roman"/>
                <w:sz w:val="24"/>
                <w:szCs w:val="24"/>
                <w:lang w:val="en-US"/>
              </w:rPr>
              <w:t>/</w:t>
            </w:r>
            <w:r w:rsidR="004D3EDC" w:rsidRPr="00026B27">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spacing w:line="276" w:lineRule="auto"/>
              <w:ind w:left="-108" w:firstLine="0"/>
              <w:jc w:val="center"/>
              <w:rPr>
                <w:rFonts w:ascii="Times New Roman" w:hAnsi="Times New Roman"/>
                <w:sz w:val="24"/>
                <w:szCs w:val="24"/>
                <w:lang w:val="en-US"/>
              </w:rPr>
            </w:pPr>
            <w:r>
              <w:rPr>
                <w:rFonts w:ascii="Times New Roman" w:hAnsi="Times New Roman"/>
                <w:sz w:val="24"/>
                <w:szCs w:val="24"/>
              </w:rPr>
              <w:t>8</w:t>
            </w:r>
            <w:r w:rsidR="00E45E93">
              <w:rPr>
                <w:rFonts w:ascii="Times New Roman" w:hAnsi="Times New Roman"/>
                <w:sz w:val="24"/>
                <w:szCs w:val="24"/>
                <w:lang w:val="en-US"/>
              </w:rPr>
              <w:t>/8</w:t>
            </w:r>
          </w:p>
        </w:tc>
        <w:tc>
          <w:tcPr>
            <w:tcW w:w="1701"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left="-71" w:firstLine="0"/>
              <w:jc w:val="left"/>
              <w:rPr>
                <w:rStyle w:val="a5"/>
                <w:rFonts w:ascii="Calibri" w:hAnsi="Calibri"/>
              </w:rPr>
            </w:pPr>
            <w:r>
              <w:rPr>
                <w:rFonts w:ascii="Times New Roman" w:hAnsi="Times New Roman"/>
                <w:bCs/>
                <w:sz w:val="24"/>
                <w:szCs w:val="24"/>
                <w:lang w:eastAsia="ru-RU"/>
              </w:rPr>
              <w:t>Опрос, дискуссия, самостоятельная  работа</w:t>
            </w:r>
          </w:p>
        </w:tc>
      </w:tr>
      <w:tr w:rsidR="00E0450C" w:rsidTr="00BF1B59">
        <w:tc>
          <w:tcPr>
            <w:tcW w:w="566"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firstLine="0"/>
              <w:jc w:val="center"/>
              <w:rPr>
                <w:rFonts w:ascii="Times New Roman" w:hAnsi="Times New Roman"/>
                <w:sz w:val="24"/>
                <w:szCs w:val="24"/>
              </w:rPr>
            </w:pPr>
            <w:r>
              <w:rPr>
                <w:rFonts w:ascii="Times New Roman" w:hAnsi="Times New Roman"/>
                <w:sz w:val="24"/>
                <w:szCs w:val="24"/>
              </w:rPr>
              <w:t>6.</w:t>
            </w:r>
          </w:p>
        </w:tc>
        <w:tc>
          <w:tcPr>
            <w:tcW w:w="2409" w:type="dxa"/>
            <w:tcBorders>
              <w:top w:val="single" w:sz="4" w:space="0" w:color="000000"/>
              <w:left w:val="single" w:sz="4" w:space="0" w:color="000000"/>
              <w:bottom w:val="single" w:sz="4" w:space="0" w:color="000000"/>
              <w:right w:val="single" w:sz="4" w:space="0" w:color="000000"/>
            </w:tcBorders>
            <w:vAlign w:val="center"/>
          </w:tcPr>
          <w:p w:rsidR="00E0450C" w:rsidRPr="00514470" w:rsidRDefault="00E0450C" w:rsidP="00514470">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Политическая система Южной Кореи</w:t>
            </w:r>
          </w:p>
          <w:p w:rsidR="00E0450C" w:rsidRPr="00514470" w:rsidRDefault="00E0450C" w:rsidP="00514470">
            <w:pPr>
              <w:tabs>
                <w:tab w:val="left" w:pos="709"/>
                <w:tab w:val="left" w:pos="993"/>
              </w:tabs>
              <w:spacing w:line="276" w:lineRule="auto"/>
              <w:ind w:left="-71" w:firstLine="0"/>
              <w:jc w:val="center"/>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spacing w:line="276" w:lineRule="auto"/>
              <w:ind w:left="71" w:firstLine="0"/>
              <w:jc w:val="center"/>
              <w:rPr>
                <w:rFonts w:ascii="Times New Roman" w:hAnsi="Times New Roman"/>
                <w:bCs/>
                <w:sz w:val="24"/>
                <w:szCs w:val="24"/>
                <w:lang w:eastAsia="ru-RU"/>
              </w:rPr>
            </w:pPr>
            <w:r>
              <w:rPr>
                <w:rFonts w:ascii="Times New Roman" w:hAnsi="Times New Roman"/>
                <w:bCs/>
                <w:sz w:val="24"/>
                <w:szCs w:val="24"/>
                <w:lang w:eastAsia="ru-RU"/>
              </w:rPr>
              <w:t>12</w:t>
            </w:r>
            <w:r w:rsidR="00E45E93">
              <w:rPr>
                <w:rFonts w:ascii="Times New Roman" w:hAnsi="Times New Roman"/>
                <w:bCs/>
                <w:sz w:val="24"/>
                <w:szCs w:val="24"/>
                <w:lang w:val="en-US" w:eastAsia="ru-RU"/>
              </w:rPr>
              <w:t>/1</w:t>
            </w:r>
            <w:r w:rsidR="00A66D67">
              <w:rPr>
                <w:rFonts w:ascii="Times New Roman" w:hAnsi="Times New Roman"/>
                <w:bCs/>
                <w:sz w:val="24"/>
                <w:szCs w:val="24"/>
                <w:lang w:eastAsia="ru-RU"/>
              </w:rPr>
              <w:t>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spacing w:line="276" w:lineRule="auto"/>
              <w:ind w:left="34" w:firstLine="0"/>
              <w:jc w:val="center"/>
              <w:rPr>
                <w:rFonts w:ascii="Times New Roman" w:hAnsi="Times New Roman"/>
                <w:sz w:val="24"/>
                <w:szCs w:val="24"/>
              </w:rPr>
            </w:pPr>
            <w:r>
              <w:rPr>
                <w:rFonts w:ascii="Times New Roman" w:hAnsi="Times New Roman"/>
                <w:sz w:val="24"/>
                <w:szCs w:val="24"/>
              </w:rPr>
              <w:t>4</w:t>
            </w:r>
            <w:r w:rsidR="00E45E93">
              <w:rPr>
                <w:rFonts w:ascii="Times New Roman" w:hAnsi="Times New Roman"/>
                <w:sz w:val="24"/>
                <w:szCs w:val="24"/>
                <w:lang w:val="en-US"/>
              </w:rPr>
              <w:t>/</w:t>
            </w:r>
            <w:r w:rsidR="00A66D67">
              <w:rPr>
                <w:rFonts w:ascii="Times New Roman" w:hAnsi="Times New Roman"/>
                <w:sz w:val="24"/>
                <w:szCs w:val="24"/>
              </w:rPr>
              <w:t>5</w:t>
            </w:r>
          </w:p>
        </w:tc>
        <w:tc>
          <w:tcPr>
            <w:tcW w:w="1162"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spacing w:line="276" w:lineRule="auto"/>
              <w:ind w:firstLine="0"/>
              <w:jc w:val="center"/>
              <w:rPr>
                <w:rFonts w:ascii="Times New Roman" w:hAnsi="Times New Roman"/>
                <w:sz w:val="24"/>
                <w:szCs w:val="24"/>
                <w:lang w:val="en-US"/>
              </w:rPr>
            </w:pPr>
            <w:r>
              <w:rPr>
                <w:rFonts w:ascii="Times New Roman" w:hAnsi="Times New Roman"/>
                <w:sz w:val="24"/>
                <w:szCs w:val="24"/>
              </w:rPr>
              <w:t>2</w:t>
            </w:r>
            <w:r w:rsidR="00E45E93">
              <w:rPr>
                <w:rFonts w:ascii="Times New Roman" w:hAnsi="Times New Roman"/>
                <w:sz w:val="24"/>
                <w:szCs w:val="24"/>
                <w:lang w:val="en-US"/>
              </w:rPr>
              <w:t>/1</w:t>
            </w:r>
          </w:p>
        </w:tc>
        <w:tc>
          <w:tcPr>
            <w:tcW w:w="1675" w:type="dxa"/>
            <w:tcBorders>
              <w:top w:val="single" w:sz="4" w:space="0" w:color="000000"/>
              <w:left w:val="single" w:sz="4" w:space="0" w:color="000000"/>
              <w:bottom w:val="single" w:sz="4" w:space="0" w:color="000000"/>
              <w:right w:val="single" w:sz="4" w:space="0" w:color="auto"/>
            </w:tcBorders>
            <w:shd w:val="clear" w:color="auto" w:fill="FFFFFF"/>
            <w:vAlign w:val="center"/>
            <w:hideMark/>
          </w:tcPr>
          <w:p w:rsidR="00E0450C" w:rsidRPr="00026B27" w:rsidRDefault="00E0450C" w:rsidP="004D3EDC">
            <w:pPr>
              <w:spacing w:line="276" w:lineRule="auto"/>
              <w:ind w:firstLine="0"/>
              <w:jc w:val="center"/>
              <w:rPr>
                <w:rFonts w:ascii="Times New Roman" w:hAnsi="Times New Roman"/>
                <w:sz w:val="24"/>
                <w:szCs w:val="24"/>
              </w:rPr>
            </w:pPr>
            <w:r w:rsidRPr="00026B27">
              <w:rPr>
                <w:rFonts w:ascii="Times New Roman" w:hAnsi="Times New Roman"/>
                <w:sz w:val="24"/>
                <w:szCs w:val="24"/>
              </w:rPr>
              <w:t>2</w:t>
            </w:r>
            <w:r w:rsidR="00E45E93" w:rsidRPr="00026B27">
              <w:rPr>
                <w:rFonts w:ascii="Times New Roman" w:hAnsi="Times New Roman"/>
                <w:sz w:val="24"/>
                <w:szCs w:val="24"/>
                <w:lang w:val="en-US"/>
              </w:rPr>
              <w:t>/</w:t>
            </w:r>
            <w:r w:rsidR="004D3EDC" w:rsidRPr="00026B27">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spacing w:line="276" w:lineRule="auto"/>
              <w:ind w:left="-108" w:firstLine="0"/>
              <w:jc w:val="center"/>
              <w:rPr>
                <w:rFonts w:ascii="Times New Roman" w:hAnsi="Times New Roman"/>
                <w:sz w:val="24"/>
                <w:szCs w:val="24"/>
                <w:lang w:val="en-US"/>
              </w:rPr>
            </w:pPr>
            <w:r>
              <w:rPr>
                <w:rFonts w:ascii="Times New Roman" w:hAnsi="Times New Roman"/>
                <w:sz w:val="24"/>
                <w:szCs w:val="24"/>
              </w:rPr>
              <w:t>8</w:t>
            </w:r>
            <w:r w:rsidR="00E45E93">
              <w:rPr>
                <w:rFonts w:ascii="Times New Roman" w:hAnsi="Times New Roman"/>
                <w:sz w:val="24"/>
                <w:szCs w:val="24"/>
                <w:lang w:val="en-US"/>
              </w:rPr>
              <w:t>/8</w:t>
            </w:r>
          </w:p>
        </w:tc>
        <w:tc>
          <w:tcPr>
            <w:tcW w:w="1701"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left="-71" w:firstLine="0"/>
              <w:jc w:val="left"/>
              <w:rPr>
                <w:rStyle w:val="a5"/>
                <w:rFonts w:ascii="Calibri" w:hAnsi="Calibri"/>
              </w:rPr>
            </w:pPr>
            <w:r>
              <w:rPr>
                <w:rFonts w:ascii="Times New Roman" w:hAnsi="Times New Roman"/>
                <w:bCs/>
                <w:sz w:val="24"/>
                <w:szCs w:val="24"/>
                <w:lang w:eastAsia="ru-RU"/>
              </w:rPr>
              <w:t>Опрос, дискуссия, самостоятельная  работа</w:t>
            </w:r>
          </w:p>
        </w:tc>
      </w:tr>
      <w:tr w:rsidR="00E0450C" w:rsidTr="00BF1B59">
        <w:tc>
          <w:tcPr>
            <w:tcW w:w="566"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firstLine="0"/>
              <w:jc w:val="center"/>
              <w:rPr>
                <w:rFonts w:ascii="Times New Roman" w:hAnsi="Times New Roman"/>
                <w:sz w:val="24"/>
                <w:szCs w:val="24"/>
              </w:rPr>
            </w:pPr>
            <w:r>
              <w:rPr>
                <w:rFonts w:ascii="Times New Roman" w:hAnsi="Times New Roman"/>
                <w:sz w:val="24"/>
                <w:szCs w:val="24"/>
              </w:rPr>
              <w:t>7.</w:t>
            </w:r>
          </w:p>
        </w:tc>
        <w:tc>
          <w:tcPr>
            <w:tcW w:w="2409" w:type="dxa"/>
            <w:tcBorders>
              <w:top w:val="single" w:sz="4" w:space="0" w:color="000000"/>
              <w:left w:val="single" w:sz="4" w:space="0" w:color="000000"/>
              <w:bottom w:val="single" w:sz="4" w:space="0" w:color="000000"/>
              <w:right w:val="single" w:sz="4" w:space="0" w:color="000000"/>
            </w:tcBorders>
            <w:vAlign w:val="center"/>
          </w:tcPr>
          <w:p w:rsidR="00E0450C" w:rsidRPr="00514470" w:rsidRDefault="00E0450C" w:rsidP="00514470">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Политическая система стран Аравийского полуострова</w:t>
            </w:r>
          </w:p>
          <w:p w:rsidR="00E0450C" w:rsidRPr="00514470" w:rsidRDefault="00E0450C" w:rsidP="00514470">
            <w:pPr>
              <w:tabs>
                <w:tab w:val="left" w:pos="709"/>
                <w:tab w:val="left" w:pos="993"/>
              </w:tabs>
              <w:spacing w:line="276" w:lineRule="auto"/>
              <w:ind w:left="-71" w:firstLine="0"/>
              <w:jc w:val="center"/>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spacing w:line="276" w:lineRule="auto"/>
              <w:ind w:left="71" w:firstLine="0"/>
              <w:jc w:val="center"/>
              <w:rPr>
                <w:rFonts w:ascii="Times New Roman" w:hAnsi="Times New Roman"/>
                <w:bCs/>
                <w:sz w:val="24"/>
                <w:szCs w:val="24"/>
                <w:lang w:eastAsia="ru-RU"/>
              </w:rPr>
            </w:pPr>
            <w:r>
              <w:rPr>
                <w:rFonts w:ascii="Times New Roman" w:hAnsi="Times New Roman"/>
                <w:bCs/>
                <w:sz w:val="24"/>
                <w:szCs w:val="24"/>
                <w:lang w:eastAsia="ru-RU"/>
              </w:rPr>
              <w:t>12</w:t>
            </w:r>
            <w:r w:rsidR="00E45E93">
              <w:rPr>
                <w:rFonts w:ascii="Times New Roman" w:hAnsi="Times New Roman"/>
                <w:bCs/>
                <w:sz w:val="24"/>
                <w:szCs w:val="24"/>
                <w:lang w:val="en-US" w:eastAsia="ru-RU"/>
              </w:rPr>
              <w:t>/1</w:t>
            </w:r>
            <w:r w:rsidR="00A66D67">
              <w:rPr>
                <w:rFonts w:ascii="Times New Roman" w:hAnsi="Times New Roman"/>
                <w:bCs/>
                <w:sz w:val="24"/>
                <w:szCs w:val="24"/>
                <w:lang w:eastAsia="ru-RU"/>
              </w:rPr>
              <w:t>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spacing w:line="276" w:lineRule="auto"/>
              <w:ind w:left="34" w:firstLine="0"/>
              <w:jc w:val="center"/>
              <w:rPr>
                <w:rFonts w:ascii="Times New Roman" w:hAnsi="Times New Roman"/>
                <w:sz w:val="24"/>
                <w:szCs w:val="24"/>
              </w:rPr>
            </w:pPr>
            <w:r>
              <w:rPr>
                <w:rFonts w:ascii="Times New Roman" w:hAnsi="Times New Roman"/>
                <w:sz w:val="24"/>
                <w:szCs w:val="24"/>
              </w:rPr>
              <w:t>4</w:t>
            </w:r>
            <w:r w:rsidR="00E45E93">
              <w:rPr>
                <w:rFonts w:ascii="Times New Roman" w:hAnsi="Times New Roman"/>
                <w:sz w:val="24"/>
                <w:szCs w:val="24"/>
                <w:lang w:val="en-US"/>
              </w:rPr>
              <w:t>/</w:t>
            </w:r>
            <w:r w:rsidR="00A66D67">
              <w:rPr>
                <w:rFonts w:ascii="Times New Roman" w:hAnsi="Times New Roman"/>
                <w:sz w:val="24"/>
                <w:szCs w:val="24"/>
              </w:rPr>
              <w:t>3</w:t>
            </w:r>
          </w:p>
        </w:tc>
        <w:tc>
          <w:tcPr>
            <w:tcW w:w="1162"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spacing w:line="276" w:lineRule="auto"/>
              <w:ind w:firstLine="0"/>
              <w:jc w:val="center"/>
              <w:rPr>
                <w:rFonts w:ascii="Times New Roman" w:hAnsi="Times New Roman"/>
                <w:sz w:val="24"/>
                <w:szCs w:val="24"/>
                <w:lang w:val="en-US"/>
              </w:rPr>
            </w:pPr>
            <w:r>
              <w:rPr>
                <w:rFonts w:ascii="Times New Roman" w:hAnsi="Times New Roman"/>
                <w:sz w:val="24"/>
                <w:szCs w:val="24"/>
              </w:rPr>
              <w:t>2</w:t>
            </w:r>
            <w:r w:rsidR="00E45E93">
              <w:rPr>
                <w:rFonts w:ascii="Times New Roman" w:hAnsi="Times New Roman"/>
                <w:sz w:val="24"/>
                <w:szCs w:val="24"/>
                <w:lang w:val="en-US"/>
              </w:rPr>
              <w:t>/1</w:t>
            </w:r>
          </w:p>
        </w:tc>
        <w:tc>
          <w:tcPr>
            <w:tcW w:w="1675" w:type="dxa"/>
            <w:tcBorders>
              <w:top w:val="single" w:sz="4" w:space="0" w:color="000000"/>
              <w:left w:val="single" w:sz="4" w:space="0" w:color="000000"/>
              <w:bottom w:val="single" w:sz="4" w:space="0" w:color="000000"/>
              <w:right w:val="single" w:sz="4" w:space="0" w:color="auto"/>
            </w:tcBorders>
            <w:vAlign w:val="center"/>
            <w:hideMark/>
          </w:tcPr>
          <w:p w:rsidR="00E0450C" w:rsidRPr="00026B27" w:rsidRDefault="00E0450C" w:rsidP="004D3EDC">
            <w:pPr>
              <w:spacing w:line="276" w:lineRule="auto"/>
              <w:ind w:firstLine="0"/>
              <w:jc w:val="center"/>
              <w:rPr>
                <w:rFonts w:ascii="Times New Roman" w:hAnsi="Times New Roman"/>
                <w:sz w:val="24"/>
                <w:szCs w:val="24"/>
              </w:rPr>
            </w:pPr>
            <w:r w:rsidRPr="00026B27">
              <w:rPr>
                <w:rFonts w:ascii="Times New Roman" w:hAnsi="Times New Roman"/>
                <w:sz w:val="24"/>
                <w:szCs w:val="24"/>
              </w:rPr>
              <w:t>2</w:t>
            </w:r>
            <w:r w:rsidR="00E45E93" w:rsidRPr="00026B27">
              <w:rPr>
                <w:rFonts w:ascii="Times New Roman" w:hAnsi="Times New Roman"/>
                <w:sz w:val="24"/>
                <w:szCs w:val="24"/>
                <w:lang w:val="en-US"/>
              </w:rPr>
              <w:t>/</w:t>
            </w:r>
            <w:r w:rsidR="004D3EDC" w:rsidRPr="00026B27">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spacing w:line="276" w:lineRule="auto"/>
              <w:ind w:left="-108" w:firstLine="0"/>
              <w:jc w:val="center"/>
              <w:rPr>
                <w:rFonts w:ascii="Times New Roman" w:hAnsi="Times New Roman"/>
                <w:sz w:val="24"/>
                <w:szCs w:val="24"/>
                <w:lang w:val="en-US"/>
              </w:rPr>
            </w:pPr>
            <w:r>
              <w:rPr>
                <w:rFonts w:ascii="Times New Roman" w:hAnsi="Times New Roman"/>
                <w:sz w:val="24"/>
                <w:szCs w:val="24"/>
              </w:rPr>
              <w:t>8</w:t>
            </w:r>
            <w:r w:rsidR="00E45E93">
              <w:rPr>
                <w:rFonts w:ascii="Times New Roman" w:hAnsi="Times New Roman"/>
                <w:sz w:val="24"/>
                <w:szCs w:val="24"/>
                <w:lang w:val="en-US"/>
              </w:rPr>
              <w:t>/8</w:t>
            </w:r>
          </w:p>
        </w:tc>
        <w:tc>
          <w:tcPr>
            <w:tcW w:w="1701"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left="-71" w:firstLine="0"/>
              <w:jc w:val="left"/>
              <w:rPr>
                <w:rStyle w:val="a5"/>
                <w:rFonts w:ascii="Calibri" w:hAnsi="Calibri"/>
              </w:rPr>
            </w:pPr>
            <w:r>
              <w:rPr>
                <w:rFonts w:ascii="Times New Roman" w:hAnsi="Times New Roman"/>
                <w:bCs/>
                <w:sz w:val="24"/>
                <w:szCs w:val="24"/>
                <w:lang w:eastAsia="ru-RU"/>
              </w:rPr>
              <w:t>Опрос, дискуссия, самостоятельная  работа</w:t>
            </w:r>
          </w:p>
        </w:tc>
      </w:tr>
      <w:tr w:rsidR="00E0450C" w:rsidTr="00BF1B59">
        <w:tc>
          <w:tcPr>
            <w:tcW w:w="566"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firstLine="0"/>
              <w:jc w:val="center"/>
              <w:rPr>
                <w:rFonts w:ascii="Times New Roman" w:hAnsi="Times New Roman"/>
                <w:sz w:val="24"/>
                <w:szCs w:val="24"/>
              </w:rPr>
            </w:pPr>
            <w:r>
              <w:rPr>
                <w:rFonts w:ascii="Times New Roman" w:hAnsi="Times New Roman"/>
                <w:sz w:val="24"/>
                <w:szCs w:val="24"/>
              </w:rPr>
              <w:t>8.</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E0450C" w:rsidRPr="00514470" w:rsidRDefault="00E0450C" w:rsidP="00514470">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Политическая система постсоветских стран Средней Азии</w:t>
            </w:r>
          </w:p>
          <w:p w:rsidR="00E0450C" w:rsidRPr="00514470" w:rsidRDefault="00E0450C" w:rsidP="00514470">
            <w:pPr>
              <w:tabs>
                <w:tab w:val="left" w:pos="709"/>
                <w:tab w:val="left" w:pos="993"/>
              </w:tabs>
              <w:spacing w:line="276" w:lineRule="auto"/>
              <w:ind w:left="-71" w:firstLine="0"/>
              <w:jc w:val="center"/>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spacing w:line="276" w:lineRule="auto"/>
              <w:ind w:left="-71" w:firstLine="0"/>
              <w:jc w:val="center"/>
              <w:rPr>
                <w:rFonts w:ascii="Times New Roman" w:hAnsi="Times New Roman"/>
                <w:bCs/>
                <w:sz w:val="24"/>
                <w:szCs w:val="24"/>
                <w:lang w:eastAsia="ru-RU"/>
              </w:rPr>
            </w:pPr>
            <w:r>
              <w:rPr>
                <w:rFonts w:ascii="Times New Roman" w:hAnsi="Times New Roman"/>
                <w:bCs/>
                <w:sz w:val="24"/>
                <w:szCs w:val="24"/>
                <w:lang w:eastAsia="ru-RU"/>
              </w:rPr>
              <w:t>24</w:t>
            </w:r>
            <w:r w:rsidR="00E45E93">
              <w:rPr>
                <w:rFonts w:ascii="Times New Roman" w:hAnsi="Times New Roman"/>
                <w:bCs/>
                <w:sz w:val="24"/>
                <w:szCs w:val="24"/>
                <w:lang w:val="en-US" w:eastAsia="ru-RU"/>
              </w:rPr>
              <w:t>/2</w:t>
            </w:r>
            <w:r w:rsidR="00A66D67">
              <w:rPr>
                <w:rFonts w:ascii="Times New Roman" w:hAnsi="Times New Roman"/>
                <w:bCs/>
                <w:sz w:val="24"/>
                <w:szCs w:val="24"/>
                <w:lang w:eastAsia="ru-RU"/>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spacing w:line="276" w:lineRule="auto"/>
              <w:ind w:firstLine="0"/>
              <w:jc w:val="center"/>
              <w:rPr>
                <w:rFonts w:ascii="Times New Roman" w:hAnsi="Times New Roman"/>
                <w:sz w:val="24"/>
                <w:szCs w:val="24"/>
              </w:rPr>
            </w:pPr>
            <w:r>
              <w:rPr>
                <w:rFonts w:ascii="Times New Roman" w:hAnsi="Times New Roman"/>
                <w:sz w:val="24"/>
                <w:szCs w:val="24"/>
              </w:rPr>
              <w:t>6</w:t>
            </w:r>
            <w:r w:rsidR="00E45E93">
              <w:rPr>
                <w:rFonts w:ascii="Times New Roman" w:hAnsi="Times New Roman"/>
                <w:sz w:val="24"/>
                <w:szCs w:val="24"/>
                <w:lang w:val="en-US"/>
              </w:rPr>
              <w:t>/</w:t>
            </w:r>
            <w:r w:rsidR="00A66D67">
              <w:rPr>
                <w:rFonts w:ascii="Times New Roman" w:hAnsi="Times New Roman"/>
                <w:sz w:val="24"/>
                <w:szCs w:val="24"/>
              </w:rPr>
              <w:t>5</w:t>
            </w:r>
          </w:p>
        </w:tc>
        <w:tc>
          <w:tcPr>
            <w:tcW w:w="1162"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spacing w:line="276" w:lineRule="auto"/>
              <w:ind w:left="34" w:firstLine="0"/>
              <w:jc w:val="center"/>
              <w:rPr>
                <w:rFonts w:ascii="Times New Roman" w:hAnsi="Times New Roman"/>
                <w:sz w:val="24"/>
                <w:szCs w:val="24"/>
                <w:lang w:val="en-US"/>
              </w:rPr>
            </w:pPr>
            <w:r>
              <w:rPr>
                <w:rFonts w:ascii="Times New Roman" w:hAnsi="Times New Roman"/>
                <w:sz w:val="24"/>
                <w:szCs w:val="24"/>
              </w:rPr>
              <w:t>2</w:t>
            </w:r>
            <w:r w:rsidR="00E45E93">
              <w:rPr>
                <w:rFonts w:ascii="Times New Roman" w:hAnsi="Times New Roman"/>
                <w:sz w:val="24"/>
                <w:szCs w:val="24"/>
                <w:lang w:val="en-US"/>
              </w:rPr>
              <w:t>/1</w:t>
            </w:r>
          </w:p>
        </w:tc>
        <w:tc>
          <w:tcPr>
            <w:tcW w:w="1675" w:type="dxa"/>
            <w:tcBorders>
              <w:top w:val="single" w:sz="4" w:space="0" w:color="000000"/>
              <w:left w:val="single" w:sz="4" w:space="0" w:color="000000"/>
              <w:bottom w:val="single" w:sz="4" w:space="0" w:color="000000"/>
              <w:right w:val="single" w:sz="4" w:space="0" w:color="auto"/>
            </w:tcBorders>
            <w:vAlign w:val="center"/>
            <w:hideMark/>
          </w:tcPr>
          <w:p w:rsidR="00E0450C" w:rsidRPr="00026B27" w:rsidRDefault="00E0450C" w:rsidP="004D3EDC">
            <w:pPr>
              <w:spacing w:line="276" w:lineRule="auto"/>
              <w:ind w:left="34" w:firstLine="0"/>
              <w:jc w:val="center"/>
              <w:rPr>
                <w:rFonts w:ascii="Times New Roman" w:hAnsi="Times New Roman"/>
                <w:sz w:val="24"/>
                <w:szCs w:val="24"/>
              </w:rPr>
            </w:pPr>
            <w:r w:rsidRPr="00026B27">
              <w:rPr>
                <w:rFonts w:ascii="Times New Roman" w:hAnsi="Times New Roman"/>
                <w:sz w:val="24"/>
                <w:szCs w:val="24"/>
              </w:rPr>
              <w:t>4</w:t>
            </w:r>
            <w:r w:rsidR="00E45E93" w:rsidRPr="00026B27">
              <w:rPr>
                <w:rFonts w:ascii="Times New Roman" w:hAnsi="Times New Roman"/>
                <w:sz w:val="24"/>
                <w:szCs w:val="24"/>
                <w:lang w:val="en-US"/>
              </w:rPr>
              <w:t>/</w:t>
            </w:r>
            <w:r w:rsidR="004D3EDC" w:rsidRPr="00026B27">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spacing w:line="276" w:lineRule="auto"/>
              <w:ind w:left="-108" w:firstLine="0"/>
              <w:jc w:val="center"/>
              <w:rPr>
                <w:rFonts w:ascii="Times New Roman" w:hAnsi="Times New Roman"/>
                <w:sz w:val="24"/>
                <w:szCs w:val="24"/>
                <w:lang w:val="en-US"/>
              </w:rPr>
            </w:pPr>
            <w:r>
              <w:rPr>
                <w:rFonts w:ascii="Times New Roman" w:hAnsi="Times New Roman"/>
                <w:sz w:val="24"/>
                <w:szCs w:val="24"/>
              </w:rPr>
              <w:t>18</w:t>
            </w:r>
            <w:r w:rsidR="00E45E93">
              <w:rPr>
                <w:rFonts w:ascii="Times New Roman" w:hAnsi="Times New Roman"/>
                <w:sz w:val="24"/>
                <w:szCs w:val="24"/>
                <w:lang w:val="en-US"/>
              </w:rPr>
              <w:t>/20</w:t>
            </w:r>
          </w:p>
        </w:tc>
        <w:tc>
          <w:tcPr>
            <w:tcW w:w="1701"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left="-71" w:firstLine="0"/>
              <w:jc w:val="left"/>
              <w:rPr>
                <w:rStyle w:val="a5"/>
                <w:rFonts w:ascii="Calibri" w:hAnsi="Calibri"/>
              </w:rPr>
            </w:pPr>
            <w:r>
              <w:rPr>
                <w:rFonts w:ascii="Times New Roman" w:hAnsi="Times New Roman"/>
                <w:bCs/>
                <w:sz w:val="24"/>
                <w:szCs w:val="24"/>
                <w:lang w:eastAsia="ru-RU"/>
              </w:rPr>
              <w:t>Опрос, дискуссия, самостоятельная  работа, контрольная работа</w:t>
            </w:r>
          </w:p>
        </w:tc>
      </w:tr>
      <w:tr w:rsidR="00E0450C" w:rsidTr="00BF1B59">
        <w:tc>
          <w:tcPr>
            <w:tcW w:w="566" w:type="dxa"/>
            <w:tcBorders>
              <w:top w:val="single" w:sz="4" w:space="0" w:color="000000"/>
              <w:left w:val="single" w:sz="4" w:space="0" w:color="000000"/>
              <w:bottom w:val="single" w:sz="4" w:space="0" w:color="000000"/>
              <w:right w:val="single" w:sz="4" w:space="0" w:color="000000"/>
            </w:tcBorders>
          </w:tcPr>
          <w:p w:rsidR="00E0450C" w:rsidRDefault="00E0450C">
            <w:pPr>
              <w:spacing w:line="276" w:lineRule="auto"/>
              <w:ind w:firstLine="0"/>
              <w:jc w:val="center"/>
              <w:rPr>
                <w:rFonts w:ascii="Times New Roman" w:hAnsi="Times New Roman"/>
                <w:color w:val="FF0000"/>
                <w:sz w:val="24"/>
                <w:szCs w:val="24"/>
              </w:rPr>
            </w:pP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E0450C" w:rsidRDefault="00E0450C">
            <w:pPr>
              <w:spacing w:line="276" w:lineRule="auto"/>
              <w:ind w:left="-71" w:firstLine="0"/>
              <w:jc w:val="left"/>
              <w:rPr>
                <w:rFonts w:ascii="Times New Roman" w:hAnsi="Times New Roman"/>
                <w:bCs/>
                <w:sz w:val="24"/>
                <w:szCs w:val="24"/>
                <w:lang w:eastAsia="ru-RU"/>
              </w:rPr>
            </w:pPr>
            <w:r>
              <w:rPr>
                <w:rFonts w:ascii="Times New Roman" w:hAnsi="Times New Roman"/>
                <w:bCs/>
                <w:sz w:val="24"/>
                <w:szCs w:val="24"/>
                <w:lang w:eastAsia="ru-RU"/>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spacing w:line="276" w:lineRule="auto"/>
              <w:ind w:left="-71" w:firstLine="0"/>
              <w:jc w:val="center"/>
              <w:rPr>
                <w:rFonts w:ascii="Times New Roman" w:hAnsi="Times New Roman"/>
                <w:b/>
                <w:bCs/>
                <w:color w:val="000000" w:themeColor="text1"/>
                <w:sz w:val="24"/>
                <w:szCs w:val="24"/>
                <w:lang w:val="en-US" w:eastAsia="ru-RU"/>
              </w:rPr>
            </w:pPr>
            <w:r>
              <w:rPr>
                <w:rFonts w:ascii="Times New Roman" w:hAnsi="Times New Roman"/>
                <w:b/>
                <w:bCs/>
                <w:color w:val="000000" w:themeColor="text1"/>
                <w:sz w:val="24"/>
                <w:szCs w:val="24"/>
                <w:lang w:eastAsia="ru-RU"/>
              </w:rPr>
              <w:t>108</w:t>
            </w:r>
            <w:r w:rsidR="00E45E93">
              <w:rPr>
                <w:rFonts w:ascii="Times New Roman" w:hAnsi="Times New Roman"/>
                <w:b/>
                <w:bCs/>
                <w:color w:val="000000" w:themeColor="text1"/>
                <w:sz w:val="24"/>
                <w:szCs w:val="24"/>
                <w:lang w:val="en-US" w:eastAsia="ru-RU"/>
              </w:rPr>
              <w:t>/108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0450C" w:rsidRPr="00026B27" w:rsidRDefault="00E0450C">
            <w:pPr>
              <w:spacing w:line="276" w:lineRule="auto"/>
              <w:ind w:firstLine="0"/>
              <w:jc w:val="center"/>
              <w:rPr>
                <w:rFonts w:ascii="Times New Roman" w:hAnsi="Times New Roman"/>
                <w:b/>
                <w:sz w:val="24"/>
                <w:szCs w:val="24"/>
                <w:lang w:val="en-US"/>
              </w:rPr>
            </w:pPr>
            <w:r w:rsidRPr="00026B27">
              <w:rPr>
                <w:rFonts w:ascii="Times New Roman" w:hAnsi="Times New Roman"/>
                <w:b/>
                <w:sz w:val="24"/>
                <w:szCs w:val="24"/>
              </w:rPr>
              <w:t>34</w:t>
            </w:r>
            <w:r w:rsidR="00E45E93" w:rsidRPr="00026B27">
              <w:rPr>
                <w:rFonts w:ascii="Times New Roman" w:hAnsi="Times New Roman"/>
                <w:b/>
                <w:sz w:val="24"/>
                <w:szCs w:val="24"/>
                <w:lang w:val="en-US"/>
              </w:rPr>
              <w:t>/32</w:t>
            </w:r>
          </w:p>
        </w:tc>
        <w:tc>
          <w:tcPr>
            <w:tcW w:w="1162" w:type="dxa"/>
            <w:tcBorders>
              <w:top w:val="single" w:sz="4" w:space="0" w:color="000000"/>
              <w:left w:val="single" w:sz="4" w:space="0" w:color="000000"/>
              <w:bottom w:val="single" w:sz="4" w:space="0" w:color="000000"/>
              <w:right w:val="single" w:sz="4" w:space="0" w:color="000000"/>
            </w:tcBorders>
            <w:vAlign w:val="center"/>
            <w:hideMark/>
          </w:tcPr>
          <w:p w:rsidR="00E0450C" w:rsidRPr="00026B27" w:rsidRDefault="00E0450C">
            <w:pPr>
              <w:spacing w:line="276" w:lineRule="auto"/>
              <w:ind w:firstLine="0"/>
              <w:jc w:val="center"/>
              <w:rPr>
                <w:rFonts w:ascii="Times New Roman" w:hAnsi="Times New Roman"/>
                <w:b/>
                <w:sz w:val="24"/>
                <w:szCs w:val="24"/>
                <w:lang w:val="en-US"/>
              </w:rPr>
            </w:pPr>
            <w:r w:rsidRPr="00026B27">
              <w:rPr>
                <w:rFonts w:ascii="Times New Roman" w:hAnsi="Times New Roman"/>
                <w:b/>
                <w:sz w:val="24"/>
                <w:szCs w:val="24"/>
              </w:rPr>
              <w:t>16</w:t>
            </w:r>
            <w:r w:rsidR="00E45E93" w:rsidRPr="00026B27">
              <w:rPr>
                <w:rFonts w:ascii="Times New Roman" w:hAnsi="Times New Roman"/>
                <w:b/>
                <w:sz w:val="24"/>
                <w:szCs w:val="24"/>
                <w:lang w:val="en-US"/>
              </w:rPr>
              <w:t>/8</w:t>
            </w:r>
          </w:p>
        </w:tc>
        <w:tc>
          <w:tcPr>
            <w:tcW w:w="1675" w:type="dxa"/>
            <w:tcBorders>
              <w:top w:val="single" w:sz="4" w:space="0" w:color="000000"/>
              <w:left w:val="single" w:sz="4" w:space="0" w:color="000000"/>
              <w:bottom w:val="single" w:sz="4" w:space="0" w:color="000000"/>
              <w:right w:val="single" w:sz="4" w:space="0" w:color="auto"/>
            </w:tcBorders>
            <w:vAlign w:val="center"/>
            <w:hideMark/>
          </w:tcPr>
          <w:p w:rsidR="00E0450C" w:rsidRPr="00026B27" w:rsidRDefault="00E0450C">
            <w:pPr>
              <w:spacing w:line="276" w:lineRule="auto"/>
              <w:ind w:left="-108" w:firstLine="0"/>
              <w:jc w:val="center"/>
              <w:rPr>
                <w:rFonts w:ascii="Times New Roman" w:hAnsi="Times New Roman"/>
                <w:b/>
                <w:sz w:val="24"/>
                <w:szCs w:val="24"/>
                <w:lang w:val="en-US"/>
              </w:rPr>
            </w:pPr>
            <w:r w:rsidRPr="00026B27">
              <w:rPr>
                <w:rFonts w:ascii="Times New Roman" w:hAnsi="Times New Roman"/>
                <w:b/>
                <w:sz w:val="24"/>
                <w:szCs w:val="24"/>
              </w:rPr>
              <w:t>18</w:t>
            </w:r>
            <w:r w:rsidR="00E45E93" w:rsidRPr="00026B27">
              <w:rPr>
                <w:rFonts w:ascii="Times New Roman" w:hAnsi="Times New Roman"/>
                <w:b/>
                <w:sz w:val="24"/>
                <w:szCs w:val="24"/>
                <w:lang w:val="en-US"/>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0450C" w:rsidRPr="00026B27" w:rsidRDefault="00E0450C">
            <w:pPr>
              <w:spacing w:line="276" w:lineRule="auto"/>
              <w:ind w:left="-108" w:firstLine="0"/>
              <w:jc w:val="center"/>
              <w:rPr>
                <w:rFonts w:ascii="Times New Roman" w:hAnsi="Times New Roman"/>
                <w:b/>
                <w:sz w:val="24"/>
                <w:szCs w:val="24"/>
                <w:lang w:val="en-US"/>
              </w:rPr>
            </w:pPr>
            <w:r w:rsidRPr="00026B27">
              <w:rPr>
                <w:rFonts w:ascii="Times New Roman" w:hAnsi="Times New Roman"/>
                <w:b/>
                <w:sz w:val="24"/>
                <w:szCs w:val="24"/>
              </w:rPr>
              <w:t>74</w:t>
            </w:r>
            <w:r w:rsidR="00E45E93" w:rsidRPr="00026B27">
              <w:rPr>
                <w:rFonts w:ascii="Times New Roman" w:hAnsi="Times New Roman"/>
                <w:b/>
                <w:sz w:val="24"/>
                <w:szCs w:val="24"/>
                <w:lang w:val="en-US"/>
              </w:rPr>
              <w:t>/76</w:t>
            </w:r>
          </w:p>
        </w:tc>
        <w:tc>
          <w:tcPr>
            <w:tcW w:w="1701"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left="-108" w:firstLine="0"/>
              <w:rPr>
                <w:rFonts w:ascii="Times New Roman" w:hAnsi="Times New Roman"/>
                <w:sz w:val="24"/>
                <w:szCs w:val="24"/>
              </w:rPr>
            </w:pPr>
            <w:r>
              <w:rPr>
                <w:rFonts w:ascii="Times New Roman" w:hAnsi="Times New Roman"/>
                <w:sz w:val="24"/>
                <w:szCs w:val="24"/>
              </w:rPr>
              <w:t>Согласно учебному плану: контрольная работа</w:t>
            </w:r>
          </w:p>
        </w:tc>
      </w:tr>
      <w:tr w:rsidR="00E0450C" w:rsidTr="00BF1B59">
        <w:tc>
          <w:tcPr>
            <w:tcW w:w="2975" w:type="dxa"/>
            <w:gridSpan w:val="2"/>
            <w:tcBorders>
              <w:top w:val="single" w:sz="4" w:space="0" w:color="000000"/>
              <w:left w:val="single" w:sz="4" w:space="0" w:color="000000"/>
              <w:bottom w:val="single" w:sz="4" w:space="0" w:color="000000"/>
              <w:right w:val="single" w:sz="4" w:space="0" w:color="000000"/>
            </w:tcBorders>
            <w:hideMark/>
          </w:tcPr>
          <w:p w:rsidR="00E0450C" w:rsidRDefault="00E0450C">
            <w:pPr>
              <w:pStyle w:val="13"/>
              <w:autoSpaceDE w:val="0"/>
              <w:autoSpaceDN w:val="0"/>
              <w:adjustRightInd w:val="0"/>
              <w:spacing w:line="360" w:lineRule="auto"/>
              <w:ind w:left="0" w:firstLine="709"/>
              <w:rPr>
                <w:rFonts w:ascii="Times New Roman" w:hAnsi="Times New Roman"/>
                <w:b/>
                <w:sz w:val="24"/>
                <w:szCs w:val="24"/>
              </w:rPr>
            </w:pPr>
            <w:r>
              <w:rPr>
                <w:rFonts w:ascii="Times New Roman" w:hAnsi="Times New Roman"/>
                <w:b/>
                <w:sz w:val="24"/>
                <w:szCs w:val="24"/>
              </w:rPr>
              <w:t>Итого в%</w:t>
            </w:r>
          </w:p>
        </w:tc>
        <w:tc>
          <w:tcPr>
            <w:tcW w:w="851" w:type="dxa"/>
            <w:tcBorders>
              <w:top w:val="single" w:sz="4" w:space="0" w:color="000000"/>
              <w:left w:val="single" w:sz="4" w:space="0" w:color="000000"/>
              <w:bottom w:val="single" w:sz="4" w:space="0" w:color="000000"/>
              <w:right w:val="single" w:sz="4" w:space="0" w:color="000000"/>
            </w:tcBorders>
          </w:tcPr>
          <w:p w:rsidR="00E0450C" w:rsidRDefault="00E0450C">
            <w:pPr>
              <w:spacing w:line="360" w:lineRule="auto"/>
              <w:ind w:left="-108" w:firstLine="0"/>
              <w:jc w:val="center"/>
              <w:rPr>
                <w:rFonts w:ascii="Times New Roman" w:hAnsi="Times New Roman"/>
                <w:b/>
                <w:color w:val="000000" w:themeColor="text1"/>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E0450C" w:rsidRPr="00026B27" w:rsidRDefault="00E0450C">
            <w:pPr>
              <w:tabs>
                <w:tab w:val="left" w:pos="709"/>
                <w:tab w:val="left" w:pos="993"/>
              </w:tabs>
              <w:spacing w:line="360" w:lineRule="auto"/>
              <w:ind w:firstLine="0"/>
              <w:jc w:val="center"/>
              <w:rPr>
                <w:rFonts w:ascii="Times New Roman" w:hAnsi="Times New Roman"/>
                <w:b/>
                <w:sz w:val="24"/>
                <w:szCs w:val="24"/>
              </w:rPr>
            </w:pPr>
            <w:r w:rsidRPr="00026B27">
              <w:rPr>
                <w:rFonts w:ascii="Times New Roman" w:hAnsi="Times New Roman"/>
                <w:b/>
                <w:sz w:val="24"/>
                <w:szCs w:val="24"/>
              </w:rPr>
              <w:t>31</w:t>
            </w:r>
            <w:r w:rsidR="00A66D67">
              <w:rPr>
                <w:rFonts w:ascii="Times New Roman" w:hAnsi="Times New Roman"/>
                <w:b/>
                <w:sz w:val="24"/>
                <w:szCs w:val="24"/>
              </w:rPr>
              <w:t>/30</w:t>
            </w:r>
          </w:p>
        </w:tc>
        <w:tc>
          <w:tcPr>
            <w:tcW w:w="1162" w:type="dxa"/>
            <w:tcBorders>
              <w:top w:val="single" w:sz="4" w:space="0" w:color="000000"/>
              <w:left w:val="single" w:sz="4" w:space="0" w:color="000000"/>
              <w:bottom w:val="single" w:sz="4" w:space="0" w:color="000000"/>
              <w:right w:val="single" w:sz="4" w:space="0" w:color="000000"/>
            </w:tcBorders>
          </w:tcPr>
          <w:p w:rsidR="00E0450C" w:rsidRPr="00026B27" w:rsidRDefault="00E0450C">
            <w:pPr>
              <w:tabs>
                <w:tab w:val="left" w:pos="709"/>
                <w:tab w:val="left" w:pos="993"/>
              </w:tabs>
              <w:spacing w:line="360" w:lineRule="auto"/>
              <w:ind w:firstLine="0"/>
              <w:jc w:val="center"/>
              <w:rPr>
                <w:rFonts w:ascii="Times New Roman" w:hAnsi="Times New Roman"/>
                <w:b/>
                <w:sz w:val="24"/>
                <w:szCs w:val="24"/>
              </w:rPr>
            </w:pPr>
            <w:r w:rsidRPr="00026B27">
              <w:rPr>
                <w:rFonts w:ascii="Times New Roman" w:hAnsi="Times New Roman"/>
                <w:b/>
                <w:sz w:val="24"/>
                <w:szCs w:val="24"/>
              </w:rPr>
              <w:t>47</w:t>
            </w:r>
            <w:r w:rsidR="00A66D67">
              <w:rPr>
                <w:rFonts w:ascii="Times New Roman" w:hAnsi="Times New Roman"/>
                <w:b/>
                <w:sz w:val="24"/>
                <w:szCs w:val="24"/>
              </w:rPr>
              <w:t>/25</w:t>
            </w:r>
          </w:p>
        </w:tc>
        <w:tc>
          <w:tcPr>
            <w:tcW w:w="1675" w:type="dxa"/>
            <w:tcBorders>
              <w:top w:val="single" w:sz="4" w:space="0" w:color="000000"/>
              <w:left w:val="single" w:sz="4" w:space="0" w:color="000000"/>
              <w:bottom w:val="single" w:sz="4" w:space="0" w:color="000000"/>
              <w:right w:val="single" w:sz="4" w:space="0" w:color="auto"/>
            </w:tcBorders>
          </w:tcPr>
          <w:p w:rsidR="00E0450C" w:rsidRPr="00026B27" w:rsidRDefault="00E0450C">
            <w:pPr>
              <w:tabs>
                <w:tab w:val="left" w:pos="709"/>
                <w:tab w:val="left" w:pos="993"/>
              </w:tabs>
              <w:spacing w:line="360" w:lineRule="auto"/>
              <w:ind w:firstLine="0"/>
              <w:jc w:val="center"/>
              <w:rPr>
                <w:rFonts w:ascii="Times New Roman" w:hAnsi="Times New Roman"/>
                <w:b/>
                <w:sz w:val="24"/>
                <w:szCs w:val="24"/>
              </w:rPr>
            </w:pPr>
            <w:r w:rsidRPr="00026B27">
              <w:rPr>
                <w:rFonts w:ascii="Times New Roman" w:hAnsi="Times New Roman"/>
                <w:b/>
                <w:sz w:val="24"/>
                <w:szCs w:val="24"/>
              </w:rPr>
              <w:t>53</w:t>
            </w:r>
            <w:r w:rsidR="00A66D67">
              <w:rPr>
                <w:rFonts w:ascii="Times New Roman" w:hAnsi="Times New Roman"/>
                <w:b/>
                <w:sz w:val="24"/>
                <w:szCs w:val="24"/>
              </w:rPr>
              <w:t>/75</w:t>
            </w:r>
          </w:p>
        </w:tc>
        <w:tc>
          <w:tcPr>
            <w:tcW w:w="1134" w:type="dxa"/>
            <w:tcBorders>
              <w:top w:val="single" w:sz="4" w:space="0" w:color="000000"/>
              <w:left w:val="single" w:sz="4" w:space="0" w:color="000000"/>
              <w:bottom w:val="single" w:sz="4" w:space="0" w:color="000000"/>
              <w:right w:val="single" w:sz="4" w:space="0" w:color="000000"/>
            </w:tcBorders>
          </w:tcPr>
          <w:p w:rsidR="00E0450C" w:rsidRPr="00026B27" w:rsidRDefault="00E0450C">
            <w:pPr>
              <w:spacing w:line="360" w:lineRule="auto"/>
              <w:ind w:left="-108" w:firstLine="33"/>
              <w:rPr>
                <w:rFonts w:ascii="Times New Roman" w:hAnsi="Times New Roman"/>
                <w:b/>
                <w:sz w:val="24"/>
                <w:szCs w:val="24"/>
              </w:rPr>
            </w:pPr>
            <w:r w:rsidRPr="00026B27">
              <w:rPr>
                <w:rFonts w:ascii="Times New Roman" w:hAnsi="Times New Roman"/>
                <w:b/>
                <w:sz w:val="24"/>
                <w:szCs w:val="24"/>
              </w:rPr>
              <w:t>69</w:t>
            </w:r>
            <w:r w:rsidR="00A66D67">
              <w:rPr>
                <w:rFonts w:ascii="Times New Roman" w:hAnsi="Times New Roman"/>
                <w:b/>
                <w:sz w:val="24"/>
                <w:szCs w:val="24"/>
              </w:rPr>
              <w:t>/70</w:t>
            </w:r>
          </w:p>
          <w:p w:rsidR="00E0450C" w:rsidRPr="00026B27" w:rsidRDefault="00E0450C">
            <w:pPr>
              <w:spacing w:line="360" w:lineRule="auto"/>
              <w:ind w:left="-108" w:firstLine="33"/>
              <w:rPr>
                <w:rFonts w:ascii="Times New Roman" w:hAnsi="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E0450C" w:rsidRDefault="00E0450C">
            <w:pPr>
              <w:spacing w:line="360" w:lineRule="auto"/>
              <w:ind w:firstLine="0"/>
              <w:rPr>
                <w:rFonts w:ascii="Times New Roman" w:hAnsi="Times New Roman"/>
                <w:b/>
                <w:sz w:val="24"/>
                <w:szCs w:val="24"/>
              </w:rPr>
            </w:pPr>
          </w:p>
        </w:tc>
      </w:tr>
    </w:tbl>
    <w:p w:rsidR="00032462" w:rsidRDefault="00032462" w:rsidP="00032462">
      <w:pPr>
        <w:tabs>
          <w:tab w:val="left" w:pos="709"/>
          <w:tab w:val="left" w:pos="993"/>
        </w:tabs>
        <w:spacing w:line="360" w:lineRule="auto"/>
        <w:ind w:firstLine="0"/>
        <w:rPr>
          <w:rFonts w:ascii="Times New Roman" w:hAnsi="Times New Roman"/>
          <w:b/>
          <w:bCs/>
          <w:sz w:val="28"/>
          <w:szCs w:val="28"/>
        </w:rPr>
      </w:pPr>
    </w:p>
    <w:p w:rsidR="00032462" w:rsidRDefault="00032462" w:rsidP="00032462">
      <w:pPr>
        <w:tabs>
          <w:tab w:val="left" w:pos="709"/>
          <w:tab w:val="left" w:pos="993"/>
        </w:tabs>
        <w:spacing w:line="360" w:lineRule="auto"/>
        <w:ind w:firstLine="0"/>
        <w:rPr>
          <w:rFonts w:ascii="Times New Roman" w:hAnsi="Times New Roman"/>
          <w:b/>
          <w:bCs/>
          <w:color w:val="000000" w:themeColor="text1"/>
          <w:sz w:val="28"/>
          <w:szCs w:val="28"/>
        </w:rPr>
      </w:pPr>
      <w:r>
        <w:rPr>
          <w:rFonts w:ascii="Times New Roman" w:hAnsi="Times New Roman"/>
          <w:b/>
          <w:bCs/>
          <w:sz w:val="28"/>
          <w:szCs w:val="28"/>
        </w:rPr>
        <w:t xml:space="preserve">5.3. </w:t>
      </w:r>
      <w:r>
        <w:rPr>
          <w:rFonts w:ascii="Times New Roman" w:hAnsi="Times New Roman"/>
          <w:b/>
          <w:bCs/>
          <w:color w:val="000000" w:themeColor="text1"/>
          <w:sz w:val="28"/>
          <w:szCs w:val="28"/>
        </w:rPr>
        <w:t>Содержание семинаров и практических занятий</w:t>
      </w:r>
    </w:p>
    <w:p w:rsidR="00032462" w:rsidRDefault="00032462" w:rsidP="00032462">
      <w:pPr>
        <w:tabs>
          <w:tab w:val="left" w:pos="709"/>
          <w:tab w:val="left" w:pos="993"/>
        </w:tabs>
        <w:spacing w:line="360" w:lineRule="auto"/>
        <w:ind w:firstLine="0"/>
        <w:jc w:val="right"/>
        <w:rPr>
          <w:rFonts w:ascii="Times New Roman" w:hAnsi="Times New Roman"/>
          <w:b/>
          <w:bCs/>
          <w:color w:val="FF0000"/>
          <w:sz w:val="28"/>
          <w:szCs w:val="28"/>
        </w:rPr>
      </w:pPr>
      <w:r>
        <w:rPr>
          <w:rFonts w:ascii="Times New Roman" w:hAnsi="Times New Roman"/>
          <w:sz w:val="28"/>
          <w:szCs w:val="28"/>
        </w:rPr>
        <w:t xml:space="preserve">Таблица </w:t>
      </w:r>
      <w:r w:rsidR="00A66D67">
        <w:rPr>
          <w:rFonts w:ascii="Times New Roman" w:hAnsi="Times New Roman"/>
          <w:sz w:val="28"/>
          <w:szCs w:val="28"/>
        </w:rPr>
        <w:t>4</w:t>
      </w:r>
    </w:p>
    <w:p w:rsidR="00032462" w:rsidRDefault="00032462" w:rsidP="00032462">
      <w:pPr>
        <w:rPr>
          <w:rFonts w:ascii="Times New Roman" w:hAnsi="Times New Roman"/>
          <w:sz w:val="28"/>
          <w:szCs w:val="28"/>
        </w:rPr>
      </w:pPr>
    </w:p>
    <w:tbl>
      <w:tblPr>
        <w:tblStyle w:val="afc"/>
        <w:tblW w:w="0" w:type="auto"/>
        <w:tblInd w:w="-572" w:type="dxa"/>
        <w:tblLook w:val="04A0" w:firstRow="1" w:lastRow="0" w:firstColumn="1" w:lastColumn="0" w:noHBand="0" w:noVBand="1"/>
      </w:tblPr>
      <w:tblGrid>
        <w:gridCol w:w="3245"/>
        <w:gridCol w:w="4924"/>
        <w:gridCol w:w="1974"/>
      </w:tblGrid>
      <w:tr w:rsidR="00032462" w:rsidTr="00032462">
        <w:tc>
          <w:tcPr>
            <w:tcW w:w="3261" w:type="dxa"/>
            <w:tcBorders>
              <w:top w:val="single" w:sz="4" w:space="0" w:color="auto"/>
              <w:left w:val="single" w:sz="4" w:space="0" w:color="auto"/>
              <w:bottom w:val="single" w:sz="4" w:space="0" w:color="auto"/>
              <w:right w:val="single" w:sz="4" w:space="0" w:color="auto"/>
            </w:tcBorders>
            <w:hideMark/>
          </w:tcPr>
          <w:p w:rsidR="00032462" w:rsidRDefault="00032462">
            <w:pPr>
              <w:keepNext/>
              <w:widowControl w:val="0"/>
              <w:autoSpaceDE w:val="0"/>
              <w:autoSpaceDN w:val="0"/>
              <w:adjustRightInd w:val="0"/>
              <w:ind w:firstLine="0"/>
              <w:rPr>
                <w:rFonts w:ascii="Times New Roman" w:hAnsi="Times New Roman"/>
                <w:bCs/>
                <w:sz w:val="24"/>
                <w:szCs w:val="24"/>
                <w:lang w:eastAsia="ru-RU"/>
              </w:rPr>
            </w:pPr>
            <w:r>
              <w:rPr>
                <w:rFonts w:ascii="Times New Roman" w:hAnsi="Times New Roman"/>
                <w:b/>
                <w:sz w:val="24"/>
                <w:szCs w:val="24"/>
                <w:lang w:eastAsia="ru-RU"/>
              </w:rPr>
              <w:t>Наименование тем (разделов) дисциплины</w:t>
            </w:r>
          </w:p>
        </w:tc>
        <w:tc>
          <w:tcPr>
            <w:tcW w:w="4956" w:type="dxa"/>
            <w:tcBorders>
              <w:top w:val="single" w:sz="4" w:space="0" w:color="auto"/>
              <w:left w:val="single" w:sz="4" w:space="0" w:color="auto"/>
              <w:bottom w:val="single" w:sz="4" w:space="0" w:color="auto"/>
              <w:right w:val="single" w:sz="4" w:space="0" w:color="auto"/>
            </w:tcBorders>
          </w:tcPr>
          <w:p w:rsidR="00032462" w:rsidRDefault="00032462" w:rsidP="00E24E2E">
            <w:pPr>
              <w:keepNext/>
              <w:widowControl w:val="0"/>
              <w:autoSpaceDE w:val="0"/>
              <w:autoSpaceDN w:val="0"/>
              <w:adjustRightInd w:val="0"/>
              <w:ind w:firstLine="0"/>
              <w:rPr>
                <w:rFonts w:ascii="Times New Roman" w:hAnsi="Times New Roman"/>
                <w:bCs/>
                <w:sz w:val="24"/>
                <w:szCs w:val="24"/>
                <w:lang w:eastAsia="ru-RU"/>
              </w:rPr>
            </w:pPr>
            <w:r>
              <w:rPr>
                <w:rFonts w:ascii="Times New Roman" w:hAnsi="Times New Roman"/>
                <w:b/>
                <w:sz w:val="24"/>
                <w:szCs w:val="24"/>
                <w:lang w:eastAsia="ru-RU"/>
              </w:rPr>
              <w:t>Перечень вопросов для обсуждения на семинарских, практических занятиях, рекоменду</w:t>
            </w:r>
            <w:r w:rsidR="00E24E2E">
              <w:rPr>
                <w:rFonts w:ascii="Times New Roman" w:hAnsi="Times New Roman"/>
                <w:b/>
                <w:sz w:val="24"/>
                <w:szCs w:val="24"/>
                <w:lang w:eastAsia="ru-RU"/>
              </w:rPr>
              <w:t xml:space="preserve">емые источники из разделов 8,9 </w:t>
            </w:r>
          </w:p>
        </w:tc>
        <w:tc>
          <w:tcPr>
            <w:tcW w:w="1979" w:type="dxa"/>
            <w:tcBorders>
              <w:top w:val="single" w:sz="4" w:space="0" w:color="auto"/>
              <w:left w:val="single" w:sz="4" w:space="0" w:color="auto"/>
              <w:bottom w:val="single" w:sz="4" w:space="0" w:color="auto"/>
              <w:right w:val="single" w:sz="4" w:space="0" w:color="auto"/>
            </w:tcBorders>
            <w:hideMark/>
          </w:tcPr>
          <w:p w:rsidR="00032462" w:rsidRDefault="00032462">
            <w:pPr>
              <w:keepNext/>
              <w:widowControl w:val="0"/>
              <w:autoSpaceDE w:val="0"/>
              <w:autoSpaceDN w:val="0"/>
              <w:adjustRightInd w:val="0"/>
              <w:ind w:firstLine="0"/>
              <w:rPr>
                <w:rFonts w:ascii="Times New Roman" w:hAnsi="Times New Roman"/>
                <w:sz w:val="24"/>
                <w:szCs w:val="24"/>
                <w:lang w:eastAsia="ru-RU"/>
              </w:rPr>
            </w:pPr>
            <w:r>
              <w:rPr>
                <w:rFonts w:ascii="Times New Roman" w:hAnsi="Times New Roman"/>
                <w:b/>
                <w:sz w:val="24"/>
                <w:szCs w:val="24"/>
                <w:lang w:eastAsia="ru-RU"/>
              </w:rPr>
              <w:t>Формы проведения занятий</w:t>
            </w:r>
          </w:p>
        </w:tc>
      </w:tr>
      <w:tr w:rsidR="00032462" w:rsidTr="00032462">
        <w:tc>
          <w:tcPr>
            <w:tcW w:w="3261" w:type="dxa"/>
            <w:tcBorders>
              <w:top w:val="single" w:sz="4" w:space="0" w:color="auto"/>
              <w:left w:val="single" w:sz="4" w:space="0" w:color="auto"/>
              <w:bottom w:val="single" w:sz="4" w:space="0" w:color="auto"/>
              <w:right w:val="single" w:sz="4" w:space="0" w:color="auto"/>
            </w:tcBorders>
            <w:hideMark/>
          </w:tcPr>
          <w:p w:rsidR="004C74AB" w:rsidRPr="00514470" w:rsidRDefault="004C74AB" w:rsidP="004C74AB">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Политическая система Турции</w:t>
            </w:r>
          </w:p>
          <w:p w:rsidR="00032462" w:rsidRDefault="00032462">
            <w:pPr>
              <w:keepNext/>
              <w:widowControl w:val="0"/>
              <w:autoSpaceDE w:val="0"/>
              <w:autoSpaceDN w:val="0"/>
              <w:adjustRightInd w:val="0"/>
              <w:ind w:firstLine="0"/>
              <w:rPr>
                <w:rFonts w:ascii="Times New Roman" w:hAnsi="Times New Roman"/>
                <w:sz w:val="28"/>
                <w:szCs w:val="28"/>
                <w:lang w:eastAsia="ru-RU"/>
              </w:rPr>
            </w:pPr>
          </w:p>
        </w:tc>
        <w:tc>
          <w:tcPr>
            <w:tcW w:w="4956" w:type="dxa"/>
            <w:tcBorders>
              <w:top w:val="single" w:sz="4" w:space="0" w:color="auto"/>
              <w:left w:val="single" w:sz="4" w:space="0" w:color="auto"/>
              <w:bottom w:val="single" w:sz="4" w:space="0" w:color="auto"/>
              <w:right w:val="single" w:sz="4" w:space="0" w:color="auto"/>
            </w:tcBorders>
          </w:tcPr>
          <w:p w:rsidR="004C74AB" w:rsidRDefault="004C74AB">
            <w:pPr>
              <w:keepNext/>
              <w:widowControl w:val="0"/>
              <w:autoSpaceDE w:val="0"/>
              <w:autoSpaceDN w:val="0"/>
              <w:adjustRightInd w:val="0"/>
              <w:ind w:left="-114" w:firstLine="0"/>
              <w:rPr>
                <w:rFonts w:ascii="Times New Roman" w:hAnsi="Times New Roman"/>
                <w:bCs/>
                <w:sz w:val="24"/>
                <w:szCs w:val="24"/>
                <w:lang w:eastAsia="ru-RU"/>
              </w:rPr>
            </w:pPr>
          </w:p>
          <w:p w:rsidR="004C74AB" w:rsidRDefault="003A6276">
            <w:pPr>
              <w:keepNext/>
              <w:widowControl w:val="0"/>
              <w:autoSpaceDE w:val="0"/>
              <w:autoSpaceDN w:val="0"/>
              <w:adjustRightInd w:val="0"/>
              <w:ind w:left="-114" w:firstLine="0"/>
              <w:rPr>
                <w:rFonts w:ascii="Times New Roman" w:hAnsi="Times New Roman"/>
                <w:bCs/>
                <w:sz w:val="24"/>
                <w:szCs w:val="24"/>
                <w:lang w:eastAsia="ru-RU"/>
              </w:rPr>
            </w:pPr>
            <w:r w:rsidRPr="003A6276">
              <w:rPr>
                <w:rFonts w:ascii="Times New Roman" w:hAnsi="Times New Roman"/>
                <w:bCs/>
                <w:sz w:val="24"/>
                <w:szCs w:val="24"/>
                <w:lang w:eastAsia="ru-RU"/>
              </w:rPr>
              <w:t>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w:t>
            </w:r>
          </w:p>
          <w:p w:rsidR="00157113" w:rsidRDefault="00157113">
            <w:pPr>
              <w:keepNext/>
              <w:widowControl w:val="0"/>
              <w:autoSpaceDE w:val="0"/>
              <w:autoSpaceDN w:val="0"/>
              <w:adjustRightInd w:val="0"/>
              <w:ind w:left="-114" w:firstLine="0"/>
              <w:rPr>
                <w:rFonts w:ascii="Times New Roman" w:hAnsi="Times New Roman"/>
                <w:bCs/>
                <w:sz w:val="24"/>
                <w:szCs w:val="24"/>
                <w:lang w:eastAsia="ru-RU"/>
              </w:rPr>
            </w:pPr>
          </w:p>
          <w:p w:rsidR="000D1C1C" w:rsidRDefault="00032462">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Рекомендуемые источники из раздела 8:</w:t>
            </w:r>
            <w:r w:rsidR="000D1C1C">
              <w:rPr>
                <w:rFonts w:ascii="Times New Roman" w:hAnsi="Times New Roman"/>
                <w:bCs/>
                <w:sz w:val="24"/>
                <w:szCs w:val="24"/>
                <w:lang w:eastAsia="ru-RU"/>
              </w:rPr>
              <w:t>1,2,</w:t>
            </w:r>
            <w:r w:rsidR="00C12417">
              <w:rPr>
                <w:rFonts w:ascii="Times New Roman" w:hAnsi="Times New Roman"/>
                <w:bCs/>
                <w:sz w:val="24"/>
                <w:szCs w:val="24"/>
                <w:lang w:eastAsia="ru-RU"/>
              </w:rPr>
              <w:t>3,4,5,6.</w:t>
            </w:r>
          </w:p>
          <w:p w:rsidR="00032462" w:rsidRPr="00026B27" w:rsidRDefault="00032462">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lastRenderedPageBreak/>
              <w:t xml:space="preserve"> Рекомендуемые источники из </w:t>
            </w:r>
            <w:r w:rsidRPr="00026B27">
              <w:rPr>
                <w:rFonts w:ascii="Times New Roman" w:hAnsi="Times New Roman"/>
                <w:bCs/>
                <w:sz w:val="24"/>
                <w:szCs w:val="24"/>
                <w:lang w:eastAsia="ru-RU"/>
              </w:rPr>
              <w:t>раздела 9:</w:t>
            </w:r>
            <w:r w:rsidR="00C12417" w:rsidRPr="00026B27">
              <w:rPr>
                <w:rFonts w:ascii="Times New Roman" w:hAnsi="Times New Roman"/>
                <w:bCs/>
                <w:sz w:val="24"/>
                <w:szCs w:val="24"/>
                <w:lang w:eastAsia="ru-RU"/>
              </w:rPr>
              <w:t>1.</w:t>
            </w:r>
          </w:p>
          <w:p w:rsidR="00032462" w:rsidRPr="00026B27" w:rsidRDefault="00032462">
            <w:pPr>
              <w:keepNext/>
              <w:widowControl w:val="0"/>
              <w:autoSpaceDE w:val="0"/>
              <w:autoSpaceDN w:val="0"/>
              <w:adjustRightInd w:val="0"/>
              <w:ind w:left="-114" w:firstLine="0"/>
              <w:rPr>
                <w:rFonts w:ascii="Times New Roman" w:hAnsi="Times New Roman"/>
                <w:bCs/>
                <w:sz w:val="24"/>
                <w:szCs w:val="24"/>
                <w:lang w:eastAsia="ru-RU"/>
              </w:rPr>
            </w:pPr>
          </w:p>
          <w:p w:rsidR="00032462" w:rsidRDefault="00032462">
            <w:pPr>
              <w:keepNext/>
              <w:widowControl w:val="0"/>
              <w:autoSpaceDE w:val="0"/>
              <w:autoSpaceDN w:val="0"/>
              <w:adjustRightInd w:val="0"/>
              <w:ind w:left="-114" w:firstLine="0"/>
              <w:rPr>
                <w:rFonts w:ascii="Times New Roman" w:hAnsi="Times New Roman"/>
                <w:bCs/>
                <w:sz w:val="24"/>
                <w:szCs w:val="24"/>
                <w:lang w:eastAsia="ru-RU"/>
              </w:rPr>
            </w:pPr>
          </w:p>
          <w:p w:rsidR="00032462" w:rsidRDefault="00032462">
            <w:pPr>
              <w:keepNext/>
              <w:widowControl w:val="0"/>
              <w:autoSpaceDE w:val="0"/>
              <w:autoSpaceDN w:val="0"/>
              <w:adjustRightInd w:val="0"/>
              <w:ind w:left="-114" w:firstLine="0"/>
              <w:rPr>
                <w:rFonts w:ascii="Times New Roman" w:hAnsi="Times New Roman"/>
                <w:bCs/>
                <w:sz w:val="24"/>
                <w:szCs w:val="24"/>
                <w:lang w:eastAsia="ru-RU"/>
              </w:rPr>
            </w:pPr>
          </w:p>
        </w:tc>
        <w:tc>
          <w:tcPr>
            <w:tcW w:w="1979" w:type="dxa"/>
            <w:tcBorders>
              <w:top w:val="single" w:sz="4" w:space="0" w:color="auto"/>
              <w:left w:val="single" w:sz="4" w:space="0" w:color="auto"/>
              <w:bottom w:val="single" w:sz="4" w:space="0" w:color="auto"/>
              <w:right w:val="single" w:sz="4" w:space="0" w:color="auto"/>
            </w:tcBorders>
            <w:hideMark/>
          </w:tcPr>
          <w:p w:rsidR="00032462" w:rsidRDefault="00032462">
            <w:pPr>
              <w:keepNext/>
              <w:widowControl w:val="0"/>
              <w:autoSpaceDE w:val="0"/>
              <w:autoSpaceDN w:val="0"/>
              <w:adjustRightInd w:val="0"/>
              <w:ind w:firstLine="0"/>
              <w:rPr>
                <w:rFonts w:ascii="Times New Roman" w:hAnsi="Times New Roman"/>
                <w:sz w:val="28"/>
                <w:szCs w:val="28"/>
                <w:lang w:eastAsia="ru-RU"/>
              </w:rPr>
            </w:pPr>
            <w:r>
              <w:rPr>
                <w:rFonts w:ascii="Times New Roman" w:hAnsi="Times New Roman"/>
                <w:bCs/>
                <w:sz w:val="24"/>
                <w:szCs w:val="24"/>
                <w:lang w:eastAsia="ru-RU"/>
              </w:rPr>
              <w:lastRenderedPageBreak/>
              <w:t xml:space="preserve">Опрос, дискуссия, </w:t>
            </w:r>
          </w:p>
        </w:tc>
      </w:tr>
      <w:tr w:rsidR="00032462" w:rsidTr="00032462">
        <w:tc>
          <w:tcPr>
            <w:tcW w:w="3261" w:type="dxa"/>
            <w:tcBorders>
              <w:top w:val="single" w:sz="4" w:space="0" w:color="auto"/>
              <w:left w:val="single" w:sz="4" w:space="0" w:color="auto"/>
              <w:bottom w:val="single" w:sz="4" w:space="0" w:color="auto"/>
              <w:right w:val="single" w:sz="4" w:space="0" w:color="auto"/>
            </w:tcBorders>
            <w:hideMark/>
          </w:tcPr>
          <w:p w:rsidR="004C74AB" w:rsidRPr="00514470" w:rsidRDefault="004C74AB" w:rsidP="004C74AB">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 xml:space="preserve">Политическая система </w:t>
            </w:r>
            <w:r>
              <w:rPr>
                <w:rFonts w:ascii="Times New Roman" w:hAnsi="Times New Roman"/>
                <w:sz w:val="24"/>
                <w:szCs w:val="24"/>
              </w:rPr>
              <w:t>Ирана</w:t>
            </w:r>
          </w:p>
          <w:p w:rsidR="00032462" w:rsidRDefault="00032462">
            <w:pPr>
              <w:keepNext/>
              <w:widowControl w:val="0"/>
              <w:autoSpaceDE w:val="0"/>
              <w:autoSpaceDN w:val="0"/>
              <w:adjustRightInd w:val="0"/>
              <w:ind w:firstLine="0"/>
              <w:rPr>
                <w:rFonts w:ascii="Times New Roman" w:hAnsi="Times New Roman"/>
                <w:sz w:val="28"/>
                <w:szCs w:val="28"/>
                <w:lang w:eastAsia="ru-RU"/>
              </w:rPr>
            </w:pPr>
          </w:p>
        </w:tc>
        <w:tc>
          <w:tcPr>
            <w:tcW w:w="4956" w:type="dxa"/>
            <w:tcBorders>
              <w:top w:val="single" w:sz="4" w:space="0" w:color="auto"/>
              <w:left w:val="single" w:sz="4" w:space="0" w:color="auto"/>
              <w:bottom w:val="single" w:sz="4" w:space="0" w:color="auto"/>
              <w:right w:val="single" w:sz="4" w:space="0" w:color="auto"/>
            </w:tcBorders>
          </w:tcPr>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r w:rsidRPr="003A6276">
              <w:rPr>
                <w:rFonts w:ascii="Times New Roman" w:hAnsi="Times New Roman"/>
                <w:bCs/>
                <w:sz w:val="24"/>
                <w:szCs w:val="24"/>
                <w:lang w:eastAsia="ru-RU"/>
              </w:rPr>
              <w:t>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w:t>
            </w:r>
          </w:p>
          <w:p w:rsidR="00032462" w:rsidRDefault="00032462">
            <w:pPr>
              <w:keepNext/>
              <w:widowControl w:val="0"/>
              <w:autoSpaceDE w:val="0"/>
              <w:autoSpaceDN w:val="0"/>
              <w:adjustRightInd w:val="0"/>
              <w:ind w:left="-114" w:firstLine="0"/>
              <w:rPr>
                <w:rFonts w:ascii="Times New Roman" w:hAnsi="Times New Roman"/>
                <w:bCs/>
                <w:sz w:val="24"/>
                <w:szCs w:val="24"/>
                <w:lang w:eastAsia="ru-RU"/>
              </w:rPr>
            </w:pPr>
          </w:p>
          <w:p w:rsidR="000D1C1C" w:rsidRDefault="00032462" w:rsidP="000D1C1C">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Рекомендуемые источники из раздела 8:</w:t>
            </w:r>
            <w:r w:rsidR="00C12417">
              <w:rPr>
                <w:rFonts w:ascii="Times New Roman" w:hAnsi="Times New Roman"/>
                <w:bCs/>
                <w:sz w:val="24"/>
                <w:szCs w:val="24"/>
                <w:lang w:eastAsia="ru-RU"/>
              </w:rPr>
              <w:t xml:space="preserve"> 1,2,3,4,5,6.</w:t>
            </w:r>
          </w:p>
          <w:p w:rsidR="000D1C1C" w:rsidRDefault="00032462" w:rsidP="000D1C1C">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 xml:space="preserve"> Рекомендуемые источники из раздела 9:</w:t>
            </w:r>
            <w:r w:rsidR="00C12417">
              <w:rPr>
                <w:rFonts w:ascii="Times New Roman" w:hAnsi="Times New Roman"/>
                <w:bCs/>
                <w:sz w:val="24"/>
                <w:szCs w:val="24"/>
                <w:lang w:eastAsia="ru-RU"/>
              </w:rPr>
              <w:t xml:space="preserve"> 1.</w:t>
            </w:r>
          </w:p>
          <w:p w:rsidR="00032462" w:rsidRDefault="00032462">
            <w:pPr>
              <w:keepNext/>
              <w:widowControl w:val="0"/>
              <w:autoSpaceDE w:val="0"/>
              <w:autoSpaceDN w:val="0"/>
              <w:adjustRightInd w:val="0"/>
              <w:ind w:left="-114" w:firstLine="0"/>
              <w:rPr>
                <w:rFonts w:ascii="Times New Roman" w:hAnsi="Times New Roman"/>
                <w:bCs/>
                <w:sz w:val="24"/>
                <w:szCs w:val="24"/>
                <w:lang w:eastAsia="ru-RU"/>
              </w:rPr>
            </w:pPr>
          </w:p>
          <w:p w:rsidR="00032462" w:rsidRDefault="00032462">
            <w:pPr>
              <w:keepNext/>
              <w:widowControl w:val="0"/>
              <w:autoSpaceDE w:val="0"/>
              <w:autoSpaceDN w:val="0"/>
              <w:adjustRightInd w:val="0"/>
              <w:ind w:left="-114" w:firstLine="0"/>
              <w:rPr>
                <w:rFonts w:ascii="Times New Roman" w:hAnsi="Times New Roman"/>
                <w:bCs/>
                <w:sz w:val="24"/>
                <w:szCs w:val="24"/>
                <w:lang w:eastAsia="ru-RU"/>
              </w:rPr>
            </w:pPr>
          </w:p>
          <w:p w:rsidR="00032462" w:rsidRDefault="00032462">
            <w:pPr>
              <w:keepNext/>
              <w:widowControl w:val="0"/>
              <w:autoSpaceDE w:val="0"/>
              <w:autoSpaceDN w:val="0"/>
              <w:adjustRightInd w:val="0"/>
              <w:ind w:left="-114" w:firstLine="0"/>
              <w:rPr>
                <w:rFonts w:ascii="Times New Roman" w:hAnsi="Times New Roman"/>
                <w:bCs/>
                <w:sz w:val="24"/>
                <w:szCs w:val="24"/>
                <w:lang w:eastAsia="ru-RU"/>
              </w:rPr>
            </w:pPr>
          </w:p>
          <w:p w:rsidR="00032462" w:rsidRDefault="00032462">
            <w:pPr>
              <w:keepNext/>
              <w:widowControl w:val="0"/>
              <w:autoSpaceDE w:val="0"/>
              <w:autoSpaceDN w:val="0"/>
              <w:adjustRightInd w:val="0"/>
              <w:ind w:left="-114" w:firstLine="0"/>
              <w:rPr>
                <w:rFonts w:ascii="Times New Roman" w:hAnsi="Times New Roman"/>
                <w:bCs/>
                <w:sz w:val="24"/>
                <w:szCs w:val="24"/>
                <w:lang w:eastAsia="ru-RU"/>
              </w:rPr>
            </w:pPr>
          </w:p>
        </w:tc>
        <w:tc>
          <w:tcPr>
            <w:tcW w:w="1979" w:type="dxa"/>
            <w:tcBorders>
              <w:top w:val="single" w:sz="4" w:space="0" w:color="auto"/>
              <w:left w:val="single" w:sz="4" w:space="0" w:color="auto"/>
              <w:bottom w:val="single" w:sz="4" w:space="0" w:color="auto"/>
              <w:right w:val="single" w:sz="4" w:space="0" w:color="auto"/>
            </w:tcBorders>
            <w:hideMark/>
          </w:tcPr>
          <w:p w:rsidR="00032462" w:rsidRDefault="00032462">
            <w:pPr>
              <w:keepNext/>
              <w:widowControl w:val="0"/>
              <w:autoSpaceDE w:val="0"/>
              <w:autoSpaceDN w:val="0"/>
              <w:adjustRightInd w:val="0"/>
              <w:ind w:firstLine="0"/>
              <w:rPr>
                <w:rFonts w:ascii="Times New Roman" w:hAnsi="Times New Roman"/>
                <w:sz w:val="28"/>
                <w:szCs w:val="28"/>
                <w:lang w:eastAsia="ru-RU"/>
              </w:rPr>
            </w:pPr>
            <w:r>
              <w:rPr>
                <w:rFonts w:ascii="Times New Roman" w:hAnsi="Times New Roman"/>
                <w:bCs/>
                <w:sz w:val="24"/>
                <w:szCs w:val="24"/>
                <w:lang w:eastAsia="ru-RU"/>
              </w:rPr>
              <w:t xml:space="preserve">Опрос, дискуссия, </w:t>
            </w:r>
          </w:p>
        </w:tc>
      </w:tr>
      <w:tr w:rsidR="00032462" w:rsidTr="00032462">
        <w:tc>
          <w:tcPr>
            <w:tcW w:w="3261" w:type="dxa"/>
            <w:tcBorders>
              <w:top w:val="single" w:sz="4" w:space="0" w:color="auto"/>
              <w:left w:val="single" w:sz="4" w:space="0" w:color="auto"/>
              <w:bottom w:val="single" w:sz="4" w:space="0" w:color="auto"/>
              <w:right w:val="single" w:sz="4" w:space="0" w:color="auto"/>
            </w:tcBorders>
            <w:hideMark/>
          </w:tcPr>
          <w:p w:rsidR="004C74AB" w:rsidRPr="00514470" w:rsidRDefault="004C74AB" w:rsidP="004C74AB">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 xml:space="preserve">Политическая система </w:t>
            </w:r>
            <w:r>
              <w:rPr>
                <w:rFonts w:ascii="Times New Roman" w:hAnsi="Times New Roman"/>
                <w:sz w:val="24"/>
                <w:szCs w:val="24"/>
              </w:rPr>
              <w:t>Индии</w:t>
            </w:r>
          </w:p>
          <w:p w:rsidR="00032462" w:rsidRDefault="00032462">
            <w:pPr>
              <w:keepNext/>
              <w:widowControl w:val="0"/>
              <w:autoSpaceDE w:val="0"/>
              <w:autoSpaceDN w:val="0"/>
              <w:adjustRightInd w:val="0"/>
              <w:ind w:firstLine="0"/>
              <w:rPr>
                <w:rFonts w:ascii="Times New Roman" w:hAnsi="Times New Roman"/>
                <w:sz w:val="28"/>
                <w:szCs w:val="28"/>
                <w:lang w:eastAsia="ru-RU"/>
              </w:rPr>
            </w:pPr>
          </w:p>
        </w:tc>
        <w:tc>
          <w:tcPr>
            <w:tcW w:w="4956" w:type="dxa"/>
            <w:tcBorders>
              <w:top w:val="single" w:sz="4" w:space="0" w:color="auto"/>
              <w:left w:val="single" w:sz="4" w:space="0" w:color="auto"/>
              <w:bottom w:val="single" w:sz="4" w:space="0" w:color="auto"/>
              <w:right w:val="single" w:sz="4" w:space="0" w:color="auto"/>
            </w:tcBorders>
          </w:tcPr>
          <w:p w:rsidR="00157113" w:rsidRDefault="00032462" w:rsidP="00157113">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 xml:space="preserve"> </w:t>
            </w:r>
            <w:r w:rsidR="00157113" w:rsidRPr="003A6276">
              <w:rPr>
                <w:rFonts w:ascii="Times New Roman" w:hAnsi="Times New Roman"/>
                <w:bCs/>
                <w:sz w:val="24"/>
                <w:szCs w:val="24"/>
                <w:lang w:eastAsia="ru-RU"/>
              </w:rPr>
              <w:t>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w:t>
            </w:r>
          </w:p>
          <w:p w:rsidR="00032462" w:rsidRDefault="00032462">
            <w:pPr>
              <w:keepNext/>
              <w:widowControl w:val="0"/>
              <w:autoSpaceDE w:val="0"/>
              <w:autoSpaceDN w:val="0"/>
              <w:adjustRightInd w:val="0"/>
              <w:ind w:left="-114" w:firstLine="0"/>
              <w:rPr>
                <w:rFonts w:ascii="Times New Roman" w:hAnsi="Times New Roman"/>
                <w:bCs/>
                <w:sz w:val="24"/>
                <w:szCs w:val="24"/>
                <w:lang w:eastAsia="ru-RU"/>
              </w:rPr>
            </w:pPr>
          </w:p>
          <w:p w:rsidR="000D1C1C" w:rsidRDefault="00032462" w:rsidP="000D1C1C">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Рекомендуемые источники из раздела 8:</w:t>
            </w:r>
            <w:r w:rsidR="00C12417">
              <w:rPr>
                <w:rFonts w:ascii="Times New Roman" w:hAnsi="Times New Roman"/>
                <w:bCs/>
                <w:sz w:val="24"/>
                <w:szCs w:val="24"/>
                <w:lang w:eastAsia="ru-RU"/>
              </w:rPr>
              <w:t xml:space="preserve"> 1,2,3,4,5.</w:t>
            </w:r>
          </w:p>
          <w:p w:rsidR="000D1C1C" w:rsidRDefault="00032462" w:rsidP="000D1C1C">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 xml:space="preserve"> Рекомендуемые источники из раздела 9:</w:t>
            </w:r>
            <w:r w:rsidR="00C12417">
              <w:rPr>
                <w:rFonts w:ascii="Times New Roman" w:hAnsi="Times New Roman"/>
                <w:bCs/>
                <w:sz w:val="24"/>
                <w:szCs w:val="24"/>
                <w:lang w:eastAsia="ru-RU"/>
              </w:rPr>
              <w:t xml:space="preserve"> 1.</w:t>
            </w:r>
          </w:p>
          <w:p w:rsidR="00032462" w:rsidRDefault="00032462">
            <w:pPr>
              <w:keepNext/>
              <w:widowControl w:val="0"/>
              <w:autoSpaceDE w:val="0"/>
              <w:autoSpaceDN w:val="0"/>
              <w:adjustRightInd w:val="0"/>
              <w:ind w:left="-114" w:firstLine="0"/>
              <w:rPr>
                <w:rFonts w:ascii="Times New Roman" w:hAnsi="Times New Roman"/>
                <w:bCs/>
                <w:sz w:val="24"/>
                <w:szCs w:val="24"/>
                <w:lang w:eastAsia="ru-RU"/>
              </w:rPr>
            </w:pPr>
          </w:p>
          <w:p w:rsidR="00032462" w:rsidRDefault="00032462">
            <w:pPr>
              <w:keepNext/>
              <w:widowControl w:val="0"/>
              <w:autoSpaceDE w:val="0"/>
              <w:autoSpaceDN w:val="0"/>
              <w:adjustRightInd w:val="0"/>
              <w:ind w:left="-114" w:firstLine="0"/>
              <w:rPr>
                <w:rFonts w:ascii="Times New Roman" w:hAnsi="Times New Roman"/>
                <w:bCs/>
                <w:sz w:val="24"/>
                <w:szCs w:val="24"/>
                <w:lang w:eastAsia="ru-RU"/>
              </w:rPr>
            </w:pPr>
          </w:p>
        </w:tc>
        <w:tc>
          <w:tcPr>
            <w:tcW w:w="1979" w:type="dxa"/>
            <w:tcBorders>
              <w:top w:val="single" w:sz="4" w:space="0" w:color="auto"/>
              <w:left w:val="single" w:sz="4" w:space="0" w:color="auto"/>
              <w:bottom w:val="single" w:sz="4" w:space="0" w:color="auto"/>
              <w:right w:val="single" w:sz="4" w:space="0" w:color="auto"/>
            </w:tcBorders>
            <w:hideMark/>
          </w:tcPr>
          <w:p w:rsidR="00032462" w:rsidRDefault="00032462">
            <w:pPr>
              <w:keepNext/>
              <w:widowControl w:val="0"/>
              <w:autoSpaceDE w:val="0"/>
              <w:autoSpaceDN w:val="0"/>
              <w:adjustRightInd w:val="0"/>
              <w:ind w:firstLine="0"/>
              <w:rPr>
                <w:rFonts w:ascii="Times New Roman" w:hAnsi="Times New Roman"/>
                <w:sz w:val="28"/>
                <w:szCs w:val="28"/>
                <w:lang w:eastAsia="ru-RU"/>
              </w:rPr>
            </w:pPr>
            <w:r>
              <w:rPr>
                <w:rFonts w:ascii="Times New Roman" w:hAnsi="Times New Roman"/>
                <w:bCs/>
                <w:sz w:val="24"/>
                <w:szCs w:val="24"/>
                <w:lang w:eastAsia="ru-RU"/>
              </w:rPr>
              <w:t xml:space="preserve">Опрос, дискуссия, </w:t>
            </w:r>
          </w:p>
        </w:tc>
      </w:tr>
      <w:tr w:rsidR="00032462" w:rsidTr="00032462">
        <w:tc>
          <w:tcPr>
            <w:tcW w:w="3261" w:type="dxa"/>
            <w:tcBorders>
              <w:top w:val="single" w:sz="4" w:space="0" w:color="auto"/>
              <w:left w:val="single" w:sz="4" w:space="0" w:color="auto"/>
              <w:bottom w:val="single" w:sz="4" w:space="0" w:color="auto"/>
              <w:right w:val="single" w:sz="4" w:space="0" w:color="auto"/>
            </w:tcBorders>
            <w:hideMark/>
          </w:tcPr>
          <w:p w:rsidR="004C74AB" w:rsidRPr="00514470" w:rsidRDefault="004C74AB" w:rsidP="004C74AB">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 xml:space="preserve">Политическая система </w:t>
            </w:r>
            <w:r>
              <w:rPr>
                <w:rFonts w:ascii="Times New Roman" w:hAnsi="Times New Roman"/>
                <w:sz w:val="24"/>
                <w:szCs w:val="24"/>
              </w:rPr>
              <w:t>Китая</w:t>
            </w:r>
          </w:p>
          <w:p w:rsidR="00032462" w:rsidRDefault="00032462">
            <w:pPr>
              <w:keepNext/>
              <w:widowControl w:val="0"/>
              <w:autoSpaceDE w:val="0"/>
              <w:autoSpaceDN w:val="0"/>
              <w:adjustRightInd w:val="0"/>
              <w:ind w:firstLine="0"/>
              <w:rPr>
                <w:rFonts w:ascii="Times New Roman" w:hAnsi="Times New Roman"/>
                <w:sz w:val="28"/>
                <w:szCs w:val="28"/>
                <w:lang w:eastAsia="ru-RU"/>
              </w:rPr>
            </w:pPr>
          </w:p>
        </w:tc>
        <w:tc>
          <w:tcPr>
            <w:tcW w:w="4956" w:type="dxa"/>
            <w:tcBorders>
              <w:top w:val="single" w:sz="4" w:space="0" w:color="auto"/>
              <w:left w:val="single" w:sz="4" w:space="0" w:color="auto"/>
              <w:bottom w:val="single" w:sz="4" w:space="0" w:color="auto"/>
              <w:right w:val="single" w:sz="4" w:space="0" w:color="auto"/>
            </w:tcBorders>
          </w:tcPr>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r w:rsidRPr="003A6276">
              <w:rPr>
                <w:rFonts w:ascii="Times New Roman" w:hAnsi="Times New Roman"/>
                <w:bCs/>
                <w:sz w:val="24"/>
                <w:szCs w:val="24"/>
                <w:lang w:eastAsia="ru-RU"/>
              </w:rPr>
              <w:t>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w:t>
            </w:r>
          </w:p>
          <w:p w:rsidR="000D1C1C" w:rsidRDefault="00157113" w:rsidP="000D1C1C">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Рекомендуемые источники из раздела 8:</w:t>
            </w:r>
            <w:r w:rsidR="00C12417">
              <w:rPr>
                <w:rFonts w:ascii="Times New Roman" w:hAnsi="Times New Roman"/>
                <w:bCs/>
                <w:sz w:val="24"/>
                <w:szCs w:val="24"/>
                <w:lang w:eastAsia="ru-RU"/>
              </w:rPr>
              <w:t xml:space="preserve"> 1,2,3,4,5,6.</w:t>
            </w:r>
          </w:p>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 xml:space="preserve"> Рекомендуемые источники из раздела 9:</w:t>
            </w:r>
            <w:r w:rsidR="00C12417">
              <w:rPr>
                <w:rFonts w:ascii="Times New Roman" w:hAnsi="Times New Roman"/>
                <w:bCs/>
                <w:sz w:val="24"/>
                <w:szCs w:val="24"/>
                <w:lang w:eastAsia="ru-RU"/>
              </w:rPr>
              <w:t xml:space="preserve"> 1.</w:t>
            </w:r>
          </w:p>
          <w:p w:rsidR="00032462" w:rsidRDefault="00032462" w:rsidP="00157113">
            <w:pPr>
              <w:keepNext/>
              <w:widowControl w:val="0"/>
              <w:autoSpaceDE w:val="0"/>
              <w:autoSpaceDN w:val="0"/>
              <w:adjustRightInd w:val="0"/>
              <w:ind w:left="-114" w:firstLine="0"/>
              <w:rPr>
                <w:rFonts w:ascii="Times New Roman" w:hAnsi="Times New Roman"/>
                <w:bCs/>
                <w:sz w:val="24"/>
                <w:szCs w:val="24"/>
                <w:lang w:eastAsia="ru-RU"/>
              </w:rPr>
            </w:pPr>
          </w:p>
        </w:tc>
        <w:tc>
          <w:tcPr>
            <w:tcW w:w="1979" w:type="dxa"/>
            <w:tcBorders>
              <w:top w:val="single" w:sz="4" w:space="0" w:color="auto"/>
              <w:left w:val="single" w:sz="4" w:space="0" w:color="auto"/>
              <w:bottom w:val="single" w:sz="4" w:space="0" w:color="auto"/>
              <w:right w:val="single" w:sz="4" w:space="0" w:color="auto"/>
            </w:tcBorders>
            <w:hideMark/>
          </w:tcPr>
          <w:p w:rsidR="00032462" w:rsidRDefault="00032462">
            <w:pPr>
              <w:keepNext/>
              <w:widowControl w:val="0"/>
              <w:autoSpaceDE w:val="0"/>
              <w:autoSpaceDN w:val="0"/>
              <w:adjustRightInd w:val="0"/>
              <w:ind w:firstLine="0"/>
              <w:rPr>
                <w:rFonts w:ascii="Times New Roman" w:hAnsi="Times New Roman"/>
                <w:sz w:val="28"/>
                <w:szCs w:val="28"/>
                <w:lang w:eastAsia="ru-RU"/>
              </w:rPr>
            </w:pPr>
            <w:r>
              <w:rPr>
                <w:rFonts w:ascii="Times New Roman" w:hAnsi="Times New Roman"/>
                <w:bCs/>
                <w:sz w:val="24"/>
                <w:szCs w:val="24"/>
                <w:lang w:eastAsia="ru-RU"/>
              </w:rPr>
              <w:t xml:space="preserve">Опрос, дискуссия, </w:t>
            </w:r>
          </w:p>
        </w:tc>
      </w:tr>
      <w:tr w:rsidR="00157113" w:rsidTr="00032462">
        <w:tc>
          <w:tcPr>
            <w:tcW w:w="3261" w:type="dxa"/>
            <w:tcBorders>
              <w:top w:val="single" w:sz="4" w:space="0" w:color="auto"/>
              <w:left w:val="single" w:sz="4" w:space="0" w:color="auto"/>
              <w:bottom w:val="single" w:sz="4" w:space="0" w:color="auto"/>
              <w:right w:val="single" w:sz="4" w:space="0" w:color="auto"/>
            </w:tcBorders>
          </w:tcPr>
          <w:p w:rsidR="00157113" w:rsidRPr="00514470" w:rsidRDefault="00157113" w:rsidP="00157113">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 xml:space="preserve">Политическая система </w:t>
            </w:r>
            <w:r>
              <w:rPr>
                <w:rFonts w:ascii="Times New Roman" w:hAnsi="Times New Roman"/>
                <w:sz w:val="24"/>
                <w:szCs w:val="24"/>
              </w:rPr>
              <w:t>Японии</w:t>
            </w:r>
          </w:p>
          <w:p w:rsidR="00157113" w:rsidRPr="00514470" w:rsidRDefault="00157113" w:rsidP="004C74AB">
            <w:pPr>
              <w:tabs>
                <w:tab w:val="left" w:pos="709"/>
                <w:tab w:val="left" w:pos="993"/>
              </w:tabs>
              <w:spacing w:line="276" w:lineRule="auto"/>
              <w:ind w:firstLine="0"/>
              <w:jc w:val="center"/>
              <w:rPr>
                <w:rFonts w:ascii="Times New Roman" w:hAnsi="Times New Roman"/>
                <w:sz w:val="24"/>
                <w:szCs w:val="24"/>
              </w:rPr>
            </w:pPr>
          </w:p>
        </w:tc>
        <w:tc>
          <w:tcPr>
            <w:tcW w:w="4956" w:type="dxa"/>
            <w:tcBorders>
              <w:top w:val="single" w:sz="4" w:space="0" w:color="auto"/>
              <w:left w:val="single" w:sz="4" w:space="0" w:color="auto"/>
              <w:bottom w:val="single" w:sz="4" w:space="0" w:color="auto"/>
              <w:right w:val="single" w:sz="4" w:space="0" w:color="auto"/>
            </w:tcBorders>
          </w:tcPr>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r w:rsidRPr="003A6276">
              <w:rPr>
                <w:rFonts w:ascii="Times New Roman" w:hAnsi="Times New Roman"/>
                <w:bCs/>
                <w:sz w:val="24"/>
                <w:szCs w:val="24"/>
                <w:lang w:eastAsia="ru-RU"/>
              </w:rPr>
              <w:t xml:space="preserve">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w:t>
            </w:r>
            <w:r w:rsidRPr="003A6276">
              <w:rPr>
                <w:rFonts w:ascii="Times New Roman" w:hAnsi="Times New Roman"/>
                <w:bCs/>
                <w:sz w:val="24"/>
                <w:szCs w:val="24"/>
                <w:lang w:eastAsia="ru-RU"/>
              </w:rPr>
              <w:lastRenderedPageBreak/>
              <w:t>страны. Политические лидеры страны. Особенности политической культуры.</w:t>
            </w:r>
          </w:p>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p>
          <w:p w:rsidR="000D1C1C" w:rsidRDefault="00157113" w:rsidP="000D1C1C">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Рекомендуемые источники из раздела 8:</w:t>
            </w:r>
            <w:r w:rsidR="000D1C1C">
              <w:rPr>
                <w:rFonts w:ascii="Times New Roman" w:hAnsi="Times New Roman"/>
                <w:bCs/>
                <w:sz w:val="24"/>
                <w:szCs w:val="24"/>
                <w:lang w:eastAsia="ru-RU"/>
              </w:rPr>
              <w:t xml:space="preserve"> 1,2,5,7</w:t>
            </w:r>
          </w:p>
          <w:p w:rsidR="000D1C1C" w:rsidRDefault="00157113" w:rsidP="000D1C1C">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 xml:space="preserve"> Рекомендуемые источники из раздела 9:</w:t>
            </w:r>
            <w:r w:rsidR="00C12417">
              <w:rPr>
                <w:rFonts w:ascii="Times New Roman" w:hAnsi="Times New Roman"/>
                <w:bCs/>
                <w:sz w:val="24"/>
                <w:szCs w:val="24"/>
                <w:lang w:eastAsia="ru-RU"/>
              </w:rPr>
              <w:t xml:space="preserve"> 1.</w:t>
            </w:r>
          </w:p>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p>
          <w:p w:rsidR="00157113" w:rsidRDefault="00157113">
            <w:pPr>
              <w:keepNext/>
              <w:widowControl w:val="0"/>
              <w:autoSpaceDE w:val="0"/>
              <w:autoSpaceDN w:val="0"/>
              <w:adjustRightInd w:val="0"/>
              <w:ind w:left="-114" w:firstLine="0"/>
              <w:rPr>
                <w:rFonts w:ascii="Times New Roman" w:hAnsi="Times New Roman"/>
                <w:bCs/>
                <w:sz w:val="24"/>
                <w:szCs w:val="24"/>
                <w:lang w:eastAsia="ru-RU"/>
              </w:rPr>
            </w:pPr>
          </w:p>
        </w:tc>
        <w:tc>
          <w:tcPr>
            <w:tcW w:w="1979" w:type="dxa"/>
            <w:tcBorders>
              <w:top w:val="single" w:sz="4" w:space="0" w:color="auto"/>
              <w:left w:val="single" w:sz="4" w:space="0" w:color="auto"/>
              <w:bottom w:val="single" w:sz="4" w:space="0" w:color="auto"/>
              <w:right w:val="single" w:sz="4" w:space="0" w:color="auto"/>
            </w:tcBorders>
          </w:tcPr>
          <w:p w:rsidR="00157113" w:rsidRDefault="00157113">
            <w:pPr>
              <w:keepNext/>
              <w:widowControl w:val="0"/>
              <w:autoSpaceDE w:val="0"/>
              <w:autoSpaceDN w:val="0"/>
              <w:adjustRightInd w:val="0"/>
              <w:ind w:firstLine="0"/>
              <w:rPr>
                <w:rFonts w:ascii="Times New Roman" w:hAnsi="Times New Roman"/>
                <w:bCs/>
                <w:sz w:val="24"/>
                <w:szCs w:val="24"/>
                <w:lang w:eastAsia="ru-RU"/>
              </w:rPr>
            </w:pPr>
            <w:r>
              <w:rPr>
                <w:rFonts w:ascii="Times New Roman" w:hAnsi="Times New Roman"/>
                <w:bCs/>
                <w:sz w:val="24"/>
                <w:szCs w:val="24"/>
                <w:lang w:eastAsia="ru-RU"/>
              </w:rPr>
              <w:lastRenderedPageBreak/>
              <w:t>Опрос, дискуссия,</w:t>
            </w:r>
          </w:p>
        </w:tc>
      </w:tr>
      <w:tr w:rsidR="00157113" w:rsidTr="00032462">
        <w:tc>
          <w:tcPr>
            <w:tcW w:w="3261" w:type="dxa"/>
            <w:tcBorders>
              <w:top w:val="single" w:sz="4" w:space="0" w:color="auto"/>
              <w:left w:val="single" w:sz="4" w:space="0" w:color="auto"/>
              <w:bottom w:val="single" w:sz="4" w:space="0" w:color="auto"/>
              <w:right w:val="single" w:sz="4" w:space="0" w:color="auto"/>
            </w:tcBorders>
          </w:tcPr>
          <w:p w:rsidR="00342FD1" w:rsidRPr="00514470" w:rsidRDefault="00342FD1" w:rsidP="00342FD1">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 xml:space="preserve">Политическая система </w:t>
            </w:r>
            <w:r>
              <w:rPr>
                <w:rFonts w:ascii="Times New Roman" w:hAnsi="Times New Roman"/>
                <w:sz w:val="24"/>
                <w:szCs w:val="24"/>
              </w:rPr>
              <w:t>Южной Кореи</w:t>
            </w:r>
          </w:p>
          <w:p w:rsidR="00157113" w:rsidRPr="00514470" w:rsidRDefault="00157113" w:rsidP="004C74AB">
            <w:pPr>
              <w:tabs>
                <w:tab w:val="left" w:pos="709"/>
                <w:tab w:val="left" w:pos="993"/>
              </w:tabs>
              <w:spacing w:line="276" w:lineRule="auto"/>
              <w:ind w:firstLine="0"/>
              <w:jc w:val="center"/>
              <w:rPr>
                <w:rFonts w:ascii="Times New Roman" w:hAnsi="Times New Roman"/>
                <w:sz w:val="24"/>
                <w:szCs w:val="24"/>
              </w:rPr>
            </w:pPr>
          </w:p>
        </w:tc>
        <w:tc>
          <w:tcPr>
            <w:tcW w:w="4956" w:type="dxa"/>
            <w:tcBorders>
              <w:top w:val="single" w:sz="4" w:space="0" w:color="auto"/>
              <w:left w:val="single" w:sz="4" w:space="0" w:color="auto"/>
              <w:bottom w:val="single" w:sz="4" w:space="0" w:color="auto"/>
              <w:right w:val="single" w:sz="4" w:space="0" w:color="auto"/>
            </w:tcBorders>
          </w:tcPr>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r w:rsidRPr="003A6276">
              <w:rPr>
                <w:rFonts w:ascii="Times New Roman" w:hAnsi="Times New Roman"/>
                <w:bCs/>
                <w:sz w:val="24"/>
                <w:szCs w:val="24"/>
                <w:lang w:eastAsia="ru-RU"/>
              </w:rPr>
              <w:t>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w:t>
            </w:r>
          </w:p>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p>
          <w:p w:rsidR="000D1C1C" w:rsidRDefault="00157113" w:rsidP="000D1C1C">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Рекомендуемые источники из раздела 8:</w:t>
            </w:r>
            <w:r w:rsidR="000D1C1C">
              <w:rPr>
                <w:rFonts w:ascii="Times New Roman" w:hAnsi="Times New Roman"/>
                <w:bCs/>
                <w:sz w:val="24"/>
                <w:szCs w:val="24"/>
                <w:lang w:eastAsia="ru-RU"/>
              </w:rPr>
              <w:t xml:space="preserve"> 1,2,5,7</w:t>
            </w:r>
          </w:p>
          <w:p w:rsidR="000D1C1C" w:rsidRDefault="00157113" w:rsidP="000D1C1C">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 xml:space="preserve"> Рекомендуемые источники из раздела 9:</w:t>
            </w:r>
            <w:r w:rsidR="00C12417">
              <w:rPr>
                <w:rFonts w:ascii="Times New Roman" w:hAnsi="Times New Roman"/>
                <w:bCs/>
                <w:sz w:val="24"/>
                <w:szCs w:val="24"/>
                <w:lang w:eastAsia="ru-RU"/>
              </w:rPr>
              <w:t xml:space="preserve"> 1.</w:t>
            </w:r>
          </w:p>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p>
          <w:p w:rsidR="00157113" w:rsidRDefault="00157113">
            <w:pPr>
              <w:keepNext/>
              <w:widowControl w:val="0"/>
              <w:autoSpaceDE w:val="0"/>
              <w:autoSpaceDN w:val="0"/>
              <w:adjustRightInd w:val="0"/>
              <w:ind w:left="-114" w:firstLine="0"/>
              <w:rPr>
                <w:rFonts w:ascii="Times New Roman" w:hAnsi="Times New Roman"/>
                <w:bCs/>
                <w:sz w:val="24"/>
                <w:szCs w:val="24"/>
                <w:lang w:eastAsia="ru-RU"/>
              </w:rPr>
            </w:pPr>
          </w:p>
        </w:tc>
        <w:tc>
          <w:tcPr>
            <w:tcW w:w="1979" w:type="dxa"/>
            <w:tcBorders>
              <w:top w:val="single" w:sz="4" w:space="0" w:color="auto"/>
              <w:left w:val="single" w:sz="4" w:space="0" w:color="auto"/>
              <w:bottom w:val="single" w:sz="4" w:space="0" w:color="auto"/>
              <w:right w:val="single" w:sz="4" w:space="0" w:color="auto"/>
            </w:tcBorders>
          </w:tcPr>
          <w:p w:rsidR="00157113" w:rsidRDefault="00157113">
            <w:pPr>
              <w:keepNext/>
              <w:widowControl w:val="0"/>
              <w:autoSpaceDE w:val="0"/>
              <w:autoSpaceDN w:val="0"/>
              <w:adjustRightInd w:val="0"/>
              <w:ind w:firstLine="0"/>
              <w:rPr>
                <w:rFonts w:ascii="Times New Roman" w:hAnsi="Times New Roman"/>
                <w:bCs/>
                <w:sz w:val="24"/>
                <w:szCs w:val="24"/>
                <w:lang w:eastAsia="ru-RU"/>
              </w:rPr>
            </w:pPr>
            <w:r>
              <w:rPr>
                <w:rFonts w:ascii="Times New Roman" w:hAnsi="Times New Roman"/>
                <w:bCs/>
                <w:sz w:val="24"/>
                <w:szCs w:val="24"/>
                <w:lang w:eastAsia="ru-RU"/>
              </w:rPr>
              <w:t>Опрос, дискуссия,</w:t>
            </w:r>
          </w:p>
        </w:tc>
      </w:tr>
      <w:tr w:rsidR="00157113" w:rsidTr="00032462">
        <w:tc>
          <w:tcPr>
            <w:tcW w:w="3261" w:type="dxa"/>
            <w:tcBorders>
              <w:top w:val="single" w:sz="4" w:space="0" w:color="auto"/>
              <w:left w:val="single" w:sz="4" w:space="0" w:color="auto"/>
              <w:bottom w:val="single" w:sz="4" w:space="0" w:color="auto"/>
              <w:right w:val="single" w:sz="4" w:space="0" w:color="auto"/>
            </w:tcBorders>
          </w:tcPr>
          <w:p w:rsidR="00342FD1" w:rsidRPr="00514470" w:rsidRDefault="00342FD1" w:rsidP="00342FD1">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 xml:space="preserve">Политическая система </w:t>
            </w:r>
            <w:r>
              <w:rPr>
                <w:rFonts w:ascii="Times New Roman" w:hAnsi="Times New Roman"/>
                <w:sz w:val="24"/>
                <w:szCs w:val="24"/>
              </w:rPr>
              <w:t xml:space="preserve">стран </w:t>
            </w:r>
            <w:r w:rsidRPr="00514470">
              <w:rPr>
                <w:rFonts w:ascii="Times New Roman" w:hAnsi="Times New Roman"/>
                <w:sz w:val="24"/>
                <w:szCs w:val="24"/>
              </w:rPr>
              <w:t>Аравийского полуострова</w:t>
            </w:r>
          </w:p>
          <w:p w:rsidR="00157113" w:rsidRPr="00514470" w:rsidRDefault="00157113" w:rsidP="004C74AB">
            <w:pPr>
              <w:tabs>
                <w:tab w:val="left" w:pos="709"/>
                <w:tab w:val="left" w:pos="993"/>
              </w:tabs>
              <w:spacing w:line="276" w:lineRule="auto"/>
              <w:ind w:firstLine="0"/>
              <w:jc w:val="center"/>
              <w:rPr>
                <w:rFonts w:ascii="Times New Roman" w:hAnsi="Times New Roman"/>
                <w:sz w:val="24"/>
                <w:szCs w:val="24"/>
              </w:rPr>
            </w:pPr>
          </w:p>
        </w:tc>
        <w:tc>
          <w:tcPr>
            <w:tcW w:w="4956" w:type="dxa"/>
            <w:tcBorders>
              <w:top w:val="single" w:sz="4" w:space="0" w:color="auto"/>
              <w:left w:val="single" w:sz="4" w:space="0" w:color="auto"/>
              <w:bottom w:val="single" w:sz="4" w:space="0" w:color="auto"/>
              <w:right w:val="single" w:sz="4" w:space="0" w:color="auto"/>
            </w:tcBorders>
          </w:tcPr>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r w:rsidRPr="003A6276">
              <w:rPr>
                <w:rFonts w:ascii="Times New Roman" w:hAnsi="Times New Roman"/>
                <w:bCs/>
                <w:sz w:val="24"/>
                <w:szCs w:val="24"/>
                <w:lang w:eastAsia="ru-RU"/>
              </w:rPr>
              <w:t>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w:t>
            </w:r>
          </w:p>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p>
          <w:p w:rsidR="000D1C1C" w:rsidRDefault="00157113" w:rsidP="000D1C1C">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Рекомендуемые источники из раздела 8:</w:t>
            </w:r>
            <w:r w:rsidR="00C12417">
              <w:rPr>
                <w:rFonts w:ascii="Times New Roman" w:hAnsi="Times New Roman"/>
                <w:bCs/>
                <w:sz w:val="24"/>
                <w:szCs w:val="24"/>
                <w:lang w:eastAsia="ru-RU"/>
              </w:rPr>
              <w:t xml:space="preserve"> 1,2,3,4,5,6.</w:t>
            </w:r>
          </w:p>
          <w:p w:rsidR="000D1C1C" w:rsidRDefault="00157113" w:rsidP="000D1C1C">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 xml:space="preserve"> Рекомендуемые источники из раздела 9:</w:t>
            </w:r>
            <w:r w:rsidR="00C12417">
              <w:rPr>
                <w:rFonts w:ascii="Times New Roman" w:hAnsi="Times New Roman"/>
                <w:bCs/>
                <w:sz w:val="24"/>
                <w:szCs w:val="24"/>
                <w:lang w:eastAsia="ru-RU"/>
              </w:rPr>
              <w:t xml:space="preserve"> 1</w:t>
            </w:r>
          </w:p>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p>
          <w:p w:rsidR="00157113" w:rsidRDefault="00157113">
            <w:pPr>
              <w:keepNext/>
              <w:widowControl w:val="0"/>
              <w:autoSpaceDE w:val="0"/>
              <w:autoSpaceDN w:val="0"/>
              <w:adjustRightInd w:val="0"/>
              <w:ind w:left="-114" w:firstLine="0"/>
              <w:rPr>
                <w:rFonts w:ascii="Times New Roman" w:hAnsi="Times New Roman"/>
                <w:bCs/>
                <w:sz w:val="24"/>
                <w:szCs w:val="24"/>
                <w:lang w:eastAsia="ru-RU"/>
              </w:rPr>
            </w:pPr>
          </w:p>
        </w:tc>
        <w:tc>
          <w:tcPr>
            <w:tcW w:w="1979" w:type="dxa"/>
            <w:tcBorders>
              <w:top w:val="single" w:sz="4" w:space="0" w:color="auto"/>
              <w:left w:val="single" w:sz="4" w:space="0" w:color="auto"/>
              <w:bottom w:val="single" w:sz="4" w:space="0" w:color="auto"/>
              <w:right w:val="single" w:sz="4" w:space="0" w:color="auto"/>
            </w:tcBorders>
          </w:tcPr>
          <w:p w:rsidR="00157113" w:rsidRDefault="00157113">
            <w:pPr>
              <w:keepNext/>
              <w:widowControl w:val="0"/>
              <w:autoSpaceDE w:val="0"/>
              <w:autoSpaceDN w:val="0"/>
              <w:adjustRightInd w:val="0"/>
              <w:ind w:firstLine="0"/>
              <w:rPr>
                <w:rFonts w:ascii="Times New Roman" w:hAnsi="Times New Roman"/>
                <w:bCs/>
                <w:sz w:val="24"/>
                <w:szCs w:val="24"/>
                <w:lang w:eastAsia="ru-RU"/>
              </w:rPr>
            </w:pPr>
            <w:r>
              <w:rPr>
                <w:rFonts w:ascii="Times New Roman" w:hAnsi="Times New Roman"/>
                <w:bCs/>
                <w:sz w:val="24"/>
                <w:szCs w:val="24"/>
                <w:lang w:eastAsia="ru-RU"/>
              </w:rPr>
              <w:t>Опрос, дискуссия,</w:t>
            </w:r>
          </w:p>
        </w:tc>
      </w:tr>
      <w:tr w:rsidR="00157113" w:rsidTr="00032462">
        <w:tc>
          <w:tcPr>
            <w:tcW w:w="3261" w:type="dxa"/>
            <w:tcBorders>
              <w:top w:val="single" w:sz="4" w:space="0" w:color="auto"/>
              <w:left w:val="single" w:sz="4" w:space="0" w:color="auto"/>
              <w:bottom w:val="single" w:sz="4" w:space="0" w:color="auto"/>
              <w:right w:val="single" w:sz="4" w:space="0" w:color="auto"/>
            </w:tcBorders>
          </w:tcPr>
          <w:p w:rsidR="00342FD1" w:rsidRPr="00514470" w:rsidRDefault="00342FD1" w:rsidP="00342FD1">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 xml:space="preserve">Политическая система </w:t>
            </w:r>
            <w:r>
              <w:rPr>
                <w:rFonts w:ascii="Times New Roman" w:hAnsi="Times New Roman"/>
                <w:sz w:val="24"/>
                <w:szCs w:val="24"/>
              </w:rPr>
              <w:t>постсоветских стран Средней Азии</w:t>
            </w:r>
          </w:p>
          <w:p w:rsidR="00157113" w:rsidRPr="00514470" w:rsidRDefault="00157113" w:rsidP="004C74AB">
            <w:pPr>
              <w:tabs>
                <w:tab w:val="left" w:pos="709"/>
                <w:tab w:val="left" w:pos="993"/>
              </w:tabs>
              <w:spacing w:line="276" w:lineRule="auto"/>
              <w:ind w:firstLine="0"/>
              <w:jc w:val="center"/>
              <w:rPr>
                <w:rFonts w:ascii="Times New Roman" w:hAnsi="Times New Roman"/>
                <w:sz w:val="24"/>
                <w:szCs w:val="24"/>
              </w:rPr>
            </w:pPr>
          </w:p>
        </w:tc>
        <w:tc>
          <w:tcPr>
            <w:tcW w:w="4956" w:type="dxa"/>
            <w:tcBorders>
              <w:top w:val="single" w:sz="4" w:space="0" w:color="auto"/>
              <w:left w:val="single" w:sz="4" w:space="0" w:color="auto"/>
              <w:bottom w:val="single" w:sz="4" w:space="0" w:color="auto"/>
              <w:right w:val="single" w:sz="4" w:space="0" w:color="auto"/>
            </w:tcBorders>
          </w:tcPr>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r w:rsidRPr="003A6276">
              <w:rPr>
                <w:rFonts w:ascii="Times New Roman" w:hAnsi="Times New Roman"/>
                <w:bCs/>
                <w:sz w:val="24"/>
                <w:szCs w:val="24"/>
                <w:lang w:eastAsia="ru-RU"/>
              </w:rPr>
              <w:t>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w:t>
            </w:r>
          </w:p>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p>
          <w:p w:rsidR="000D1C1C" w:rsidRDefault="00157113" w:rsidP="000D1C1C">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Рекомендуемые источники из раздела 8:</w:t>
            </w:r>
            <w:r w:rsidR="00C12417">
              <w:rPr>
                <w:rFonts w:ascii="Times New Roman" w:hAnsi="Times New Roman"/>
                <w:bCs/>
                <w:sz w:val="24"/>
                <w:szCs w:val="24"/>
                <w:lang w:eastAsia="ru-RU"/>
              </w:rPr>
              <w:t xml:space="preserve"> 1,2,3,4,5.</w:t>
            </w:r>
          </w:p>
          <w:p w:rsidR="000D1C1C" w:rsidRDefault="00157113" w:rsidP="000D1C1C">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 xml:space="preserve"> Рекомендуемые источники из раздела 9:</w:t>
            </w:r>
            <w:r w:rsidR="00C12417">
              <w:rPr>
                <w:rFonts w:ascii="Times New Roman" w:hAnsi="Times New Roman"/>
                <w:bCs/>
                <w:sz w:val="24"/>
                <w:szCs w:val="24"/>
                <w:lang w:eastAsia="ru-RU"/>
              </w:rPr>
              <w:t xml:space="preserve"> 1.</w:t>
            </w:r>
          </w:p>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p>
          <w:p w:rsidR="00157113" w:rsidRDefault="00157113">
            <w:pPr>
              <w:keepNext/>
              <w:widowControl w:val="0"/>
              <w:autoSpaceDE w:val="0"/>
              <w:autoSpaceDN w:val="0"/>
              <w:adjustRightInd w:val="0"/>
              <w:ind w:left="-114" w:firstLine="0"/>
              <w:rPr>
                <w:rFonts w:ascii="Times New Roman" w:hAnsi="Times New Roman"/>
                <w:bCs/>
                <w:sz w:val="24"/>
                <w:szCs w:val="24"/>
                <w:lang w:eastAsia="ru-RU"/>
              </w:rPr>
            </w:pPr>
          </w:p>
        </w:tc>
        <w:tc>
          <w:tcPr>
            <w:tcW w:w="1979" w:type="dxa"/>
            <w:tcBorders>
              <w:top w:val="single" w:sz="4" w:space="0" w:color="auto"/>
              <w:left w:val="single" w:sz="4" w:space="0" w:color="auto"/>
              <w:bottom w:val="single" w:sz="4" w:space="0" w:color="auto"/>
              <w:right w:val="single" w:sz="4" w:space="0" w:color="auto"/>
            </w:tcBorders>
          </w:tcPr>
          <w:p w:rsidR="00157113" w:rsidRDefault="00157113">
            <w:pPr>
              <w:keepNext/>
              <w:widowControl w:val="0"/>
              <w:autoSpaceDE w:val="0"/>
              <w:autoSpaceDN w:val="0"/>
              <w:adjustRightInd w:val="0"/>
              <w:ind w:firstLine="0"/>
              <w:rPr>
                <w:rFonts w:ascii="Times New Roman" w:hAnsi="Times New Roman"/>
                <w:bCs/>
                <w:sz w:val="24"/>
                <w:szCs w:val="24"/>
                <w:lang w:eastAsia="ru-RU"/>
              </w:rPr>
            </w:pPr>
            <w:r>
              <w:rPr>
                <w:rFonts w:ascii="Times New Roman" w:hAnsi="Times New Roman"/>
                <w:bCs/>
                <w:sz w:val="24"/>
                <w:szCs w:val="24"/>
                <w:lang w:eastAsia="ru-RU"/>
              </w:rPr>
              <w:t>Опрос, дискуссия, контрольная работа</w:t>
            </w:r>
          </w:p>
        </w:tc>
      </w:tr>
    </w:tbl>
    <w:p w:rsidR="00032462" w:rsidRDefault="00032462" w:rsidP="00032462">
      <w:pPr>
        <w:tabs>
          <w:tab w:val="left" w:pos="709"/>
          <w:tab w:val="left" w:pos="993"/>
        </w:tabs>
        <w:spacing w:line="360" w:lineRule="auto"/>
        <w:ind w:firstLine="0"/>
        <w:rPr>
          <w:rFonts w:ascii="Times New Roman" w:hAnsi="Times New Roman"/>
          <w:b/>
          <w:bCs/>
          <w:sz w:val="28"/>
          <w:szCs w:val="28"/>
        </w:rPr>
      </w:pPr>
    </w:p>
    <w:p w:rsidR="00CA7B6E" w:rsidRPr="00026B27" w:rsidRDefault="00032462" w:rsidP="00672180">
      <w:pPr>
        <w:pStyle w:val="a6"/>
        <w:spacing w:before="0" w:beforeAutospacing="0" w:after="0" w:afterAutospacing="0"/>
        <w:jc w:val="both"/>
        <w:rPr>
          <w:b/>
          <w:sz w:val="28"/>
          <w:szCs w:val="28"/>
        </w:rPr>
      </w:pPr>
      <w:r>
        <w:rPr>
          <w:b/>
          <w:sz w:val="28"/>
          <w:szCs w:val="28"/>
        </w:rPr>
        <w:lastRenderedPageBreak/>
        <w:t>6</w:t>
      </w:r>
      <w:r w:rsidRPr="00026B27">
        <w:rPr>
          <w:b/>
          <w:sz w:val="28"/>
          <w:szCs w:val="28"/>
        </w:rPr>
        <w:t xml:space="preserve">. </w:t>
      </w:r>
      <w:r w:rsidR="00CA7B6E" w:rsidRPr="00026B27">
        <w:rPr>
          <w:b/>
          <w:iCs/>
          <w:sz w:val="28"/>
          <w:szCs w:val="28"/>
        </w:rPr>
        <w:t>Перечень учебно-методического обеспечения для самостоятельной работы обучающихся по дисциплине</w:t>
      </w:r>
      <w:r w:rsidR="00CA7B6E" w:rsidRPr="00026B27">
        <w:rPr>
          <w:b/>
          <w:sz w:val="28"/>
          <w:szCs w:val="28"/>
        </w:rPr>
        <w:t xml:space="preserve"> </w:t>
      </w:r>
    </w:p>
    <w:p w:rsidR="00032462" w:rsidRDefault="00032462" w:rsidP="00672180">
      <w:pPr>
        <w:pStyle w:val="a6"/>
        <w:spacing w:before="0" w:beforeAutospacing="0" w:after="0" w:afterAutospacing="0"/>
        <w:jc w:val="both"/>
        <w:rPr>
          <w:b/>
          <w:sz w:val="28"/>
          <w:szCs w:val="28"/>
        </w:rPr>
      </w:pPr>
      <w:r w:rsidRPr="00026B27">
        <w:rPr>
          <w:b/>
          <w:sz w:val="28"/>
          <w:szCs w:val="28"/>
        </w:rPr>
        <w:t>6.1. Перечень вопросов</w:t>
      </w:r>
      <w:r>
        <w:rPr>
          <w:b/>
          <w:sz w:val="28"/>
          <w:szCs w:val="28"/>
        </w:rPr>
        <w:t xml:space="preserve">, отводимых на самостоятельное освоение дисциплины, формы внеаудиторной самостоятельной работы. </w:t>
      </w:r>
    </w:p>
    <w:p w:rsidR="00032462" w:rsidRDefault="00032462" w:rsidP="00032462">
      <w:pPr>
        <w:ind w:firstLine="0"/>
        <w:jc w:val="right"/>
        <w:rPr>
          <w:rFonts w:ascii="Times New Roman" w:hAnsi="Times New Roman"/>
          <w:sz w:val="28"/>
          <w:szCs w:val="28"/>
        </w:rPr>
      </w:pPr>
      <w:r>
        <w:rPr>
          <w:rFonts w:ascii="Times New Roman" w:hAnsi="Times New Roman"/>
          <w:b/>
          <w:color w:val="FF0000"/>
          <w:sz w:val="28"/>
          <w:szCs w:val="28"/>
        </w:rPr>
        <w:t xml:space="preserve"> </w:t>
      </w:r>
      <w:r>
        <w:rPr>
          <w:rFonts w:ascii="Times New Roman" w:hAnsi="Times New Roman"/>
          <w:sz w:val="28"/>
          <w:szCs w:val="28"/>
        </w:rPr>
        <w:t>Таблица</w:t>
      </w:r>
      <w:r w:rsidR="00A66D67">
        <w:rPr>
          <w:rFonts w:ascii="Times New Roman" w:hAnsi="Times New Roman"/>
          <w:sz w:val="28"/>
          <w:szCs w:val="28"/>
        </w:rPr>
        <w:t>5</w:t>
      </w:r>
      <w:r>
        <w:rPr>
          <w:rFonts w:ascii="Times New Roman" w:hAnsi="Times New Roman"/>
          <w:sz w:val="28"/>
          <w:szCs w:val="28"/>
        </w:rPr>
        <w:t xml:space="preserve"> </w:t>
      </w:r>
    </w:p>
    <w:tbl>
      <w:tblPr>
        <w:tblW w:w="981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9"/>
        <w:gridCol w:w="4111"/>
        <w:gridCol w:w="3260"/>
      </w:tblGrid>
      <w:tr w:rsidR="00032462" w:rsidTr="00032462">
        <w:tc>
          <w:tcPr>
            <w:tcW w:w="2439" w:type="dxa"/>
            <w:tcBorders>
              <w:top w:val="single" w:sz="4" w:space="0" w:color="000000"/>
              <w:left w:val="single" w:sz="4" w:space="0" w:color="000000"/>
              <w:bottom w:val="single" w:sz="4" w:space="0" w:color="000000"/>
              <w:right w:val="single" w:sz="4" w:space="0" w:color="000000"/>
            </w:tcBorders>
            <w:hideMark/>
          </w:tcPr>
          <w:p w:rsidR="00032462" w:rsidRDefault="00032462">
            <w:pPr>
              <w:spacing w:line="276" w:lineRule="auto"/>
              <w:ind w:firstLine="0"/>
              <w:jc w:val="center"/>
              <w:rPr>
                <w:rFonts w:ascii="Times New Roman" w:hAnsi="Times New Roman"/>
                <w:b/>
                <w:sz w:val="24"/>
                <w:szCs w:val="24"/>
              </w:rPr>
            </w:pPr>
            <w:r>
              <w:rPr>
                <w:rFonts w:ascii="Times New Roman" w:hAnsi="Times New Roman"/>
                <w:b/>
                <w:sz w:val="24"/>
                <w:szCs w:val="24"/>
              </w:rPr>
              <w:t>Наименование тем (разделов) дисциплины</w:t>
            </w:r>
          </w:p>
        </w:tc>
        <w:tc>
          <w:tcPr>
            <w:tcW w:w="4111" w:type="dxa"/>
            <w:tcBorders>
              <w:top w:val="single" w:sz="4" w:space="0" w:color="000000"/>
              <w:left w:val="single" w:sz="4" w:space="0" w:color="000000"/>
              <w:bottom w:val="single" w:sz="4" w:space="0" w:color="000000"/>
              <w:right w:val="single" w:sz="4" w:space="0" w:color="000000"/>
            </w:tcBorders>
            <w:vAlign w:val="center"/>
            <w:hideMark/>
          </w:tcPr>
          <w:p w:rsidR="00032462" w:rsidRDefault="00032462">
            <w:pPr>
              <w:spacing w:line="276" w:lineRule="auto"/>
              <w:ind w:left="-71" w:firstLine="0"/>
              <w:jc w:val="center"/>
              <w:rPr>
                <w:rFonts w:ascii="Times New Roman" w:hAnsi="Times New Roman"/>
                <w:bCs/>
                <w:sz w:val="24"/>
                <w:szCs w:val="24"/>
              </w:rPr>
            </w:pPr>
            <w:r>
              <w:rPr>
                <w:rFonts w:ascii="Times New Roman" w:hAnsi="Times New Roman"/>
                <w:b/>
                <w:sz w:val="24"/>
                <w:szCs w:val="24"/>
              </w:rPr>
              <w:t>Перечень вопросов, отводимых на самостоятельное усвоение</w:t>
            </w:r>
          </w:p>
        </w:tc>
        <w:tc>
          <w:tcPr>
            <w:tcW w:w="3260" w:type="dxa"/>
            <w:tcBorders>
              <w:top w:val="single" w:sz="4" w:space="0" w:color="000000"/>
              <w:left w:val="single" w:sz="4" w:space="0" w:color="000000"/>
              <w:bottom w:val="single" w:sz="4" w:space="0" w:color="000000"/>
              <w:right w:val="single" w:sz="4" w:space="0" w:color="000000"/>
            </w:tcBorders>
            <w:hideMark/>
          </w:tcPr>
          <w:p w:rsidR="00032462" w:rsidRDefault="00032462">
            <w:pPr>
              <w:spacing w:line="276" w:lineRule="auto"/>
              <w:ind w:firstLine="0"/>
              <w:jc w:val="center"/>
              <w:rPr>
                <w:rFonts w:ascii="Times New Roman" w:hAnsi="Times New Roman"/>
                <w:sz w:val="24"/>
                <w:szCs w:val="24"/>
              </w:rPr>
            </w:pPr>
            <w:r>
              <w:rPr>
                <w:rFonts w:ascii="Times New Roman" w:hAnsi="Times New Roman"/>
                <w:b/>
                <w:sz w:val="24"/>
                <w:szCs w:val="24"/>
              </w:rPr>
              <w:t>Формы внеаудиторной самостоятельной работы</w:t>
            </w:r>
          </w:p>
        </w:tc>
      </w:tr>
      <w:tr w:rsidR="00032462" w:rsidTr="00032462">
        <w:tc>
          <w:tcPr>
            <w:tcW w:w="2439" w:type="dxa"/>
            <w:tcBorders>
              <w:top w:val="single" w:sz="4" w:space="0" w:color="000000"/>
              <w:left w:val="single" w:sz="4" w:space="0" w:color="000000"/>
              <w:bottom w:val="single" w:sz="4" w:space="0" w:color="000000"/>
              <w:right w:val="single" w:sz="4" w:space="0" w:color="000000"/>
            </w:tcBorders>
            <w:hideMark/>
          </w:tcPr>
          <w:p w:rsidR="00342FD1" w:rsidRPr="00514470" w:rsidRDefault="00342FD1" w:rsidP="00342FD1">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Политическая система Турции</w:t>
            </w:r>
          </w:p>
          <w:p w:rsidR="00032462" w:rsidRDefault="00032462">
            <w:pPr>
              <w:spacing w:line="276" w:lineRule="auto"/>
              <w:ind w:firstLine="0"/>
              <w:jc w:val="left"/>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rsidR="00032462" w:rsidRDefault="00C6038B" w:rsidP="00342FD1">
            <w:pPr>
              <w:spacing w:line="276" w:lineRule="auto"/>
              <w:ind w:firstLine="0"/>
              <w:jc w:val="left"/>
              <w:rPr>
                <w:rFonts w:ascii="Times New Roman" w:hAnsi="Times New Roman"/>
                <w:bCs/>
                <w:sz w:val="24"/>
                <w:szCs w:val="24"/>
                <w:lang w:eastAsia="ru-RU"/>
              </w:rPr>
            </w:pPr>
            <w:r w:rsidRPr="00C6038B">
              <w:rPr>
                <w:rFonts w:ascii="Times New Roman" w:hAnsi="Times New Roman"/>
                <w:bCs/>
                <w:sz w:val="24"/>
                <w:szCs w:val="24"/>
              </w:rPr>
              <w:t>Группы интересов в политике. Основные социальные, экономические и политические «расколы» в современном турецком обществе и их отражение в повестке дня СМИ.</w:t>
            </w:r>
          </w:p>
        </w:tc>
        <w:tc>
          <w:tcPr>
            <w:tcW w:w="3260" w:type="dxa"/>
            <w:tcBorders>
              <w:top w:val="single" w:sz="4" w:space="0" w:color="000000"/>
              <w:left w:val="single" w:sz="4" w:space="0" w:color="000000"/>
              <w:bottom w:val="single" w:sz="4" w:space="0" w:color="000000"/>
              <w:right w:val="single" w:sz="4" w:space="0" w:color="000000"/>
            </w:tcBorders>
            <w:hideMark/>
          </w:tcPr>
          <w:p w:rsidR="00032462" w:rsidRDefault="00032462">
            <w:pPr>
              <w:pStyle w:val="af8"/>
              <w:numPr>
                <w:ilvl w:val="0"/>
                <w:numId w:val="10"/>
              </w:numPr>
              <w:tabs>
                <w:tab w:val="left" w:pos="244"/>
              </w:tabs>
              <w:spacing w:after="0" w:line="240" w:lineRule="auto"/>
              <w:ind w:left="102" w:firstLine="425"/>
              <w:jc w:val="both"/>
              <w:rPr>
                <w:rFonts w:ascii="Times New Roman" w:eastAsia="Times New Roman" w:hAnsi="Times New Roman"/>
                <w:bCs/>
                <w:sz w:val="24"/>
                <w:szCs w:val="24"/>
              </w:rPr>
            </w:pPr>
            <w:r>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C6038B" w:rsidTr="00342FD1">
        <w:tc>
          <w:tcPr>
            <w:tcW w:w="2439" w:type="dxa"/>
            <w:tcBorders>
              <w:top w:val="single" w:sz="4" w:space="0" w:color="000000"/>
              <w:left w:val="single" w:sz="4" w:space="0" w:color="000000"/>
              <w:bottom w:val="single" w:sz="4" w:space="0" w:color="000000"/>
              <w:right w:val="single" w:sz="4" w:space="0" w:color="000000"/>
            </w:tcBorders>
          </w:tcPr>
          <w:p w:rsidR="00C6038B" w:rsidRPr="00514470" w:rsidRDefault="00C6038B" w:rsidP="00C6038B">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 xml:space="preserve">Политическая система </w:t>
            </w:r>
            <w:r>
              <w:rPr>
                <w:rFonts w:ascii="Times New Roman" w:hAnsi="Times New Roman"/>
                <w:sz w:val="24"/>
                <w:szCs w:val="24"/>
              </w:rPr>
              <w:t>Ирана</w:t>
            </w:r>
          </w:p>
          <w:p w:rsidR="00C6038B" w:rsidRDefault="00C6038B" w:rsidP="00C6038B">
            <w:pPr>
              <w:spacing w:line="276" w:lineRule="auto"/>
              <w:ind w:firstLine="0"/>
              <w:jc w:val="left"/>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rsidR="00C6038B" w:rsidRDefault="00C6038B" w:rsidP="00C6038B">
            <w:pPr>
              <w:spacing w:line="276" w:lineRule="auto"/>
              <w:ind w:firstLine="0"/>
              <w:jc w:val="left"/>
              <w:rPr>
                <w:rFonts w:ascii="Times New Roman" w:hAnsi="Times New Roman"/>
                <w:bCs/>
                <w:sz w:val="24"/>
                <w:szCs w:val="24"/>
                <w:lang w:eastAsia="ru-RU"/>
              </w:rPr>
            </w:pPr>
            <w:r w:rsidRPr="00C6038B">
              <w:rPr>
                <w:rFonts w:ascii="Times New Roman" w:hAnsi="Times New Roman"/>
                <w:bCs/>
                <w:sz w:val="24"/>
                <w:szCs w:val="24"/>
              </w:rPr>
              <w:t xml:space="preserve">Группы интересов в политике. Основные социальные, экономические и политические «расколы» в современном </w:t>
            </w:r>
            <w:r>
              <w:rPr>
                <w:rFonts w:ascii="Times New Roman" w:hAnsi="Times New Roman"/>
                <w:bCs/>
                <w:sz w:val="24"/>
                <w:szCs w:val="24"/>
              </w:rPr>
              <w:t>иранском</w:t>
            </w:r>
            <w:r w:rsidRPr="00C6038B">
              <w:rPr>
                <w:rFonts w:ascii="Times New Roman" w:hAnsi="Times New Roman"/>
                <w:bCs/>
                <w:sz w:val="24"/>
                <w:szCs w:val="24"/>
              </w:rPr>
              <w:t xml:space="preserve"> обществе и их отражение в повестке дня СМИ.</w:t>
            </w:r>
          </w:p>
        </w:tc>
        <w:tc>
          <w:tcPr>
            <w:tcW w:w="3260" w:type="dxa"/>
            <w:tcBorders>
              <w:top w:val="single" w:sz="4" w:space="0" w:color="000000"/>
              <w:left w:val="single" w:sz="4" w:space="0" w:color="000000"/>
              <w:bottom w:val="single" w:sz="4" w:space="0" w:color="000000"/>
              <w:right w:val="single" w:sz="4" w:space="0" w:color="000000"/>
            </w:tcBorders>
            <w:hideMark/>
          </w:tcPr>
          <w:p w:rsidR="00C6038B" w:rsidRDefault="00C6038B" w:rsidP="00C6038B">
            <w:pPr>
              <w:pStyle w:val="af8"/>
              <w:numPr>
                <w:ilvl w:val="0"/>
                <w:numId w:val="10"/>
              </w:numPr>
              <w:tabs>
                <w:tab w:val="left" w:pos="244"/>
              </w:tabs>
              <w:spacing w:after="0" w:line="240" w:lineRule="auto"/>
              <w:ind w:left="102" w:firstLine="425"/>
              <w:jc w:val="both"/>
              <w:rPr>
                <w:rFonts w:ascii="Times New Roman" w:hAnsi="Times New Roman"/>
                <w:sz w:val="24"/>
                <w:szCs w:val="24"/>
              </w:rPr>
            </w:pPr>
            <w:r>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C6038B" w:rsidTr="00342FD1">
        <w:tc>
          <w:tcPr>
            <w:tcW w:w="2439" w:type="dxa"/>
            <w:tcBorders>
              <w:top w:val="single" w:sz="4" w:space="0" w:color="000000"/>
              <w:left w:val="single" w:sz="4" w:space="0" w:color="000000"/>
              <w:bottom w:val="single" w:sz="4" w:space="0" w:color="000000"/>
              <w:right w:val="single" w:sz="4" w:space="0" w:color="000000"/>
            </w:tcBorders>
          </w:tcPr>
          <w:p w:rsidR="00C6038B" w:rsidRPr="00514470" w:rsidRDefault="00C6038B" w:rsidP="00C6038B">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 xml:space="preserve">Политическая система </w:t>
            </w:r>
            <w:r>
              <w:rPr>
                <w:rFonts w:ascii="Times New Roman" w:hAnsi="Times New Roman"/>
                <w:sz w:val="24"/>
                <w:szCs w:val="24"/>
              </w:rPr>
              <w:t>Индии</w:t>
            </w:r>
          </w:p>
          <w:p w:rsidR="00C6038B" w:rsidRDefault="00C6038B" w:rsidP="00C6038B">
            <w:pPr>
              <w:spacing w:line="276" w:lineRule="auto"/>
              <w:ind w:firstLine="0"/>
              <w:jc w:val="left"/>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rsidR="00C6038B" w:rsidRDefault="00C6038B" w:rsidP="00C6038B">
            <w:pPr>
              <w:spacing w:line="276" w:lineRule="auto"/>
              <w:ind w:firstLine="0"/>
              <w:jc w:val="left"/>
              <w:rPr>
                <w:rFonts w:ascii="Times New Roman" w:hAnsi="Times New Roman"/>
                <w:bCs/>
                <w:sz w:val="24"/>
                <w:szCs w:val="24"/>
                <w:lang w:eastAsia="ru-RU"/>
              </w:rPr>
            </w:pPr>
            <w:r w:rsidRPr="00C6038B">
              <w:rPr>
                <w:rFonts w:ascii="Times New Roman" w:hAnsi="Times New Roman"/>
                <w:bCs/>
                <w:sz w:val="24"/>
                <w:szCs w:val="24"/>
              </w:rPr>
              <w:t xml:space="preserve">Группы интересов в политике. Основные социальные, экономические и политические «расколы» в современном </w:t>
            </w:r>
            <w:r>
              <w:rPr>
                <w:rFonts w:ascii="Times New Roman" w:hAnsi="Times New Roman"/>
                <w:bCs/>
                <w:sz w:val="24"/>
                <w:szCs w:val="24"/>
              </w:rPr>
              <w:t>индийском</w:t>
            </w:r>
            <w:r w:rsidRPr="00C6038B">
              <w:rPr>
                <w:rFonts w:ascii="Times New Roman" w:hAnsi="Times New Roman"/>
                <w:bCs/>
                <w:sz w:val="24"/>
                <w:szCs w:val="24"/>
              </w:rPr>
              <w:t xml:space="preserve"> обществе и их отражение в повестке дня СМИ.</w:t>
            </w:r>
          </w:p>
        </w:tc>
        <w:tc>
          <w:tcPr>
            <w:tcW w:w="3260" w:type="dxa"/>
            <w:tcBorders>
              <w:top w:val="single" w:sz="4" w:space="0" w:color="000000"/>
              <w:left w:val="single" w:sz="4" w:space="0" w:color="000000"/>
              <w:bottom w:val="single" w:sz="4" w:space="0" w:color="000000"/>
              <w:right w:val="single" w:sz="4" w:space="0" w:color="000000"/>
            </w:tcBorders>
            <w:hideMark/>
          </w:tcPr>
          <w:p w:rsidR="00C6038B" w:rsidRDefault="00C6038B" w:rsidP="00C6038B">
            <w:pPr>
              <w:pStyle w:val="af8"/>
              <w:numPr>
                <w:ilvl w:val="0"/>
                <w:numId w:val="10"/>
              </w:numPr>
              <w:tabs>
                <w:tab w:val="left" w:pos="244"/>
              </w:tabs>
              <w:spacing w:after="0" w:line="240" w:lineRule="auto"/>
              <w:ind w:left="102" w:firstLine="425"/>
              <w:jc w:val="both"/>
              <w:rPr>
                <w:rFonts w:ascii="Times New Roman" w:hAnsi="Times New Roman"/>
                <w:sz w:val="24"/>
                <w:szCs w:val="24"/>
              </w:rPr>
            </w:pPr>
            <w:r>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C6038B" w:rsidTr="00032462">
        <w:tc>
          <w:tcPr>
            <w:tcW w:w="2439" w:type="dxa"/>
            <w:tcBorders>
              <w:top w:val="single" w:sz="4" w:space="0" w:color="000000"/>
              <w:left w:val="single" w:sz="4" w:space="0" w:color="000000"/>
              <w:bottom w:val="single" w:sz="4" w:space="0" w:color="000000"/>
              <w:right w:val="single" w:sz="4" w:space="0" w:color="000000"/>
            </w:tcBorders>
            <w:hideMark/>
          </w:tcPr>
          <w:p w:rsidR="00C6038B" w:rsidRPr="00514470" w:rsidRDefault="00C6038B" w:rsidP="00C6038B">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 xml:space="preserve">Политическая система </w:t>
            </w:r>
            <w:r>
              <w:rPr>
                <w:rFonts w:ascii="Times New Roman" w:hAnsi="Times New Roman"/>
                <w:sz w:val="24"/>
                <w:szCs w:val="24"/>
              </w:rPr>
              <w:t>Китая</w:t>
            </w:r>
          </w:p>
          <w:p w:rsidR="00C6038B" w:rsidRDefault="00C6038B" w:rsidP="00C6038B">
            <w:pPr>
              <w:spacing w:line="276" w:lineRule="auto"/>
              <w:ind w:firstLine="0"/>
              <w:jc w:val="left"/>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rsidR="00C6038B" w:rsidRDefault="00C6038B" w:rsidP="00C6038B">
            <w:pPr>
              <w:spacing w:line="276" w:lineRule="auto"/>
              <w:ind w:firstLine="0"/>
              <w:jc w:val="left"/>
              <w:rPr>
                <w:rFonts w:ascii="Times New Roman" w:hAnsi="Times New Roman"/>
                <w:bCs/>
                <w:sz w:val="24"/>
                <w:szCs w:val="24"/>
                <w:lang w:eastAsia="ru-RU"/>
              </w:rPr>
            </w:pPr>
            <w:r w:rsidRPr="00C6038B">
              <w:rPr>
                <w:rFonts w:ascii="Times New Roman" w:hAnsi="Times New Roman"/>
                <w:bCs/>
                <w:sz w:val="24"/>
                <w:szCs w:val="24"/>
              </w:rPr>
              <w:t xml:space="preserve">Группы интересов в политике. Основные социальные, экономические и политические «расколы» в современном </w:t>
            </w:r>
            <w:r>
              <w:rPr>
                <w:rFonts w:ascii="Times New Roman" w:hAnsi="Times New Roman"/>
                <w:bCs/>
                <w:sz w:val="24"/>
                <w:szCs w:val="24"/>
              </w:rPr>
              <w:t>китайском</w:t>
            </w:r>
            <w:r w:rsidRPr="00C6038B">
              <w:rPr>
                <w:rFonts w:ascii="Times New Roman" w:hAnsi="Times New Roman"/>
                <w:bCs/>
                <w:sz w:val="24"/>
                <w:szCs w:val="24"/>
              </w:rPr>
              <w:t xml:space="preserve"> обществе и их отражение в повестке дня СМИ.</w:t>
            </w:r>
          </w:p>
        </w:tc>
        <w:tc>
          <w:tcPr>
            <w:tcW w:w="3260" w:type="dxa"/>
            <w:tcBorders>
              <w:top w:val="single" w:sz="4" w:space="0" w:color="000000"/>
              <w:left w:val="single" w:sz="4" w:space="0" w:color="000000"/>
              <w:bottom w:val="single" w:sz="4" w:space="0" w:color="000000"/>
              <w:right w:val="single" w:sz="4" w:space="0" w:color="000000"/>
            </w:tcBorders>
            <w:hideMark/>
          </w:tcPr>
          <w:p w:rsidR="00C6038B" w:rsidRDefault="00C6038B" w:rsidP="00C6038B">
            <w:pPr>
              <w:pStyle w:val="af8"/>
              <w:numPr>
                <w:ilvl w:val="0"/>
                <w:numId w:val="10"/>
              </w:numPr>
              <w:tabs>
                <w:tab w:val="left" w:pos="244"/>
              </w:tabs>
              <w:spacing w:after="0" w:line="240" w:lineRule="auto"/>
              <w:ind w:left="102" w:firstLine="425"/>
              <w:jc w:val="both"/>
              <w:rPr>
                <w:rFonts w:ascii="Times New Roman" w:hAnsi="Times New Roman"/>
                <w:sz w:val="24"/>
                <w:szCs w:val="24"/>
              </w:rPr>
            </w:pPr>
            <w:r>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C6038B" w:rsidTr="00032462">
        <w:tc>
          <w:tcPr>
            <w:tcW w:w="2439" w:type="dxa"/>
            <w:tcBorders>
              <w:top w:val="single" w:sz="4" w:space="0" w:color="000000"/>
              <w:left w:val="single" w:sz="4" w:space="0" w:color="000000"/>
              <w:bottom w:val="single" w:sz="4" w:space="0" w:color="000000"/>
              <w:right w:val="single" w:sz="4" w:space="0" w:color="000000"/>
            </w:tcBorders>
            <w:hideMark/>
          </w:tcPr>
          <w:p w:rsidR="00C6038B" w:rsidRPr="00514470" w:rsidRDefault="00C6038B" w:rsidP="00C6038B">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 xml:space="preserve">Политическая система </w:t>
            </w:r>
            <w:r>
              <w:rPr>
                <w:rFonts w:ascii="Times New Roman" w:hAnsi="Times New Roman"/>
                <w:sz w:val="24"/>
                <w:szCs w:val="24"/>
              </w:rPr>
              <w:t>Японии</w:t>
            </w:r>
          </w:p>
          <w:p w:rsidR="00C6038B" w:rsidRDefault="00C6038B" w:rsidP="00C6038B">
            <w:pPr>
              <w:spacing w:line="276" w:lineRule="auto"/>
              <w:ind w:firstLine="0"/>
              <w:jc w:val="left"/>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rsidR="00C6038B" w:rsidRDefault="00C6038B" w:rsidP="00C6038B">
            <w:pPr>
              <w:spacing w:line="276" w:lineRule="auto"/>
              <w:ind w:firstLine="0"/>
              <w:jc w:val="left"/>
              <w:rPr>
                <w:rFonts w:ascii="Times New Roman" w:hAnsi="Times New Roman"/>
                <w:bCs/>
                <w:sz w:val="24"/>
                <w:szCs w:val="24"/>
                <w:lang w:eastAsia="ru-RU"/>
              </w:rPr>
            </w:pPr>
            <w:r w:rsidRPr="00C6038B">
              <w:rPr>
                <w:rFonts w:ascii="Times New Roman" w:hAnsi="Times New Roman"/>
                <w:bCs/>
                <w:sz w:val="24"/>
                <w:szCs w:val="24"/>
              </w:rPr>
              <w:t xml:space="preserve">Группы интересов в политике. Основные социальные, экономические и политические «расколы» в современном </w:t>
            </w:r>
            <w:r>
              <w:rPr>
                <w:rFonts w:ascii="Times New Roman" w:hAnsi="Times New Roman"/>
                <w:bCs/>
                <w:sz w:val="24"/>
                <w:szCs w:val="24"/>
              </w:rPr>
              <w:t>японском</w:t>
            </w:r>
            <w:r w:rsidRPr="00C6038B">
              <w:rPr>
                <w:rFonts w:ascii="Times New Roman" w:hAnsi="Times New Roman"/>
                <w:bCs/>
                <w:sz w:val="24"/>
                <w:szCs w:val="24"/>
              </w:rPr>
              <w:t xml:space="preserve"> обществе и их отражение в повестке дня СМИ.</w:t>
            </w:r>
          </w:p>
        </w:tc>
        <w:tc>
          <w:tcPr>
            <w:tcW w:w="3260" w:type="dxa"/>
            <w:tcBorders>
              <w:top w:val="single" w:sz="4" w:space="0" w:color="000000"/>
              <w:left w:val="single" w:sz="4" w:space="0" w:color="000000"/>
              <w:bottom w:val="single" w:sz="4" w:space="0" w:color="000000"/>
              <w:right w:val="single" w:sz="4" w:space="0" w:color="000000"/>
            </w:tcBorders>
            <w:hideMark/>
          </w:tcPr>
          <w:p w:rsidR="00C6038B" w:rsidRDefault="00C6038B" w:rsidP="00C6038B">
            <w:pPr>
              <w:pStyle w:val="af8"/>
              <w:numPr>
                <w:ilvl w:val="0"/>
                <w:numId w:val="10"/>
              </w:numPr>
              <w:tabs>
                <w:tab w:val="left" w:pos="244"/>
              </w:tabs>
              <w:spacing w:after="0" w:line="240" w:lineRule="auto"/>
              <w:ind w:left="102" w:firstLine="425"/>
              <w:jc w:val="both"/>
              <w:rPr>
                <w:rFonts w:ascii="Times New Roman" w:hAnsi="Times New Roman"/>
                <w:sz w:val="24"/>
                <w:szCs w:val="24"/>
              </w:rPr>
            </w:pPr>
            <w:r>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C6038B" w:rsidTr="00032462">
        <w:tc>
          <w:tcPr>
            <w:tcW w:w="2439" w:type="dxa"/>
            <w:tcBorders>
              <w:top w:val="single" w:sz="4" w:space="0" w:color="000000"/>
              <w:left w:val="single" w:sz="4" w:space="0" w:color="000000"/>
              <w:bottom w:val="single" w:sz="4" w:space="0" w:color="000000"/>
              <w:right w:val="single" w:sz="4" w:space="0" w:color="000000"/>
            </w:tcBorders>
            <w:hideMark/>
          </w:tcPr>
          <w:p w:rsidR="00C6038B" w:rsidRPr="00514470" w:rsidRDefault="00C6038B" w:rsidP="00C6038B">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 xml:space="preserve">Политическая система </w:t>
            </w:r>
            <w:r>
              <w:rPr>
                <w:rFonts w:ascii="Times New Roman" w:hAnsi="Times New Roman"/>
                <w:sz w:val="24"/>
                <w:szCs w:val="24"/>
              </w:rPr>
              <w:t>Южной Кореи</w:t>
            </w:r>
          </w:p>
          <w:p w:rsidR="00C6038B" w:rsidRDefault="00C6038B" w:rsidP="00C6038B">
            <w:pPr>
              <w:spacing w:line="276" w:lineRule="auto"/>
              <w:ind w:firstLine="0"/>
              <w:jc w:val="left"/>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rsidR="00C6038B" w:rsidRDefault="00C6038B" w:rsidP="00C6038B">
            <w:pPr>
              <w:spacing w:line="276" w:lineRule="auto"/>
              <w:ind w:firstLine="0"/>
              <w:jc w:val="left"/>
              <w:rPr>
                <w:rFonts w:ascii="Times New Roman" w:hAnsi="Times New Roman"/>
                <w:bCs/>
                <w:sz w:val="24"/>
                <w:szCs w:val="24"/>
                <w:lang w:eastAsia="ru-RU"/>
              </w:rPr>
            </w:pPr>
            <w:r w:rsidRPr="00C6038B">
              <w:rPr>
                <w:rFonts w:ascii="Times New Roman" w:hAnsi="Times New Roman"/>
                <w:bCs/>
                <w:sz w:val="24"/>
                <w:szCs w:val="24"/>
              </w:rPr>
              <w:t xml:space="preserve">Группы интересов в политике. Основные социальные, экономические и политические «расколы» в современном </w:t>
            </w:r>
            <w:r>
              <w:rPr>
                <w:rFonts w:ascii="Times New Roman" w:hAnsi="Times New Roman"/>
                <w:bCs/>
                <w:sz w:val="24"/>
                <w:szCs w:val="24"/>
              </w:rPr>
              <w:t>южнокорейском</w:t>
            </w:r>
            <w:r w:rsidRPr="00C6038B">
              <w:rPr>
                <w:rFonts w:ascii="Times New Roman" w:hAnsi="Times New Roman"/>
                <w:bCs/>
                <w:sz w:val="24"/>
                <w:szCs w:val="24"/>
              </w:rPr>
              <w:t xml:space="preserve"> обществе и их отражение в повестке дня СМИ.</w:t>
            </w:r>
          </w:p>
        </w:tc>
        <w:tc>
          <w:tcPr>
            <w:tcW w:w="3260" w:type="dxa"/>
            <w:tcBorders>
              <w:top w:val="single" w:sz="4" w:space="0" w:color="000000"/>
              <w:left w:val="single" w:sz="4" w:space="0" w:color="000000"/>
              <w:bottom w:val="single" w:sz="4" w:space="0" w:color="000000"/>
              <w:right w:val="single" w:sz="4" w:space="0" w:color="000000"/>
            </w:tcBorders>
            <w:hideMark/>
          </w:tcPr>
          <w:p w:rsidR="00C6038B" w:rsidRDefault="00C6038B" w:rsidP="00C6038B">
            <w:pPr>
              <w:pStyle w:val="af8"/>
              <w:numPr>
                <w:ilvl w:val="0"/>
                <w:numId w:val="10"/>
              </w:numPr>
              <w:tabs>
                <w:tab w:val="left" w:pos="244"/>
              </w:tabs>
              <w:spacing w:after="0" w:line="240" w:lineRule="auto"/>
              <w:ind w:left="102" w:firstLine="425"/>
              <w:jc w:val="both"/>
              <w:rPr>
                <w:rFonts w:ascii="Times New Roman" w:hAnsi="Times New Roman"/>
                <w:sz w:val="24"/>
                <w:szCs w:val="24"/>
              </w:rPr>
            </w:pPr>
            <w:r>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C6038B" w:rsidTr="00590AE2">
        <w:tc>
          <w:tcPr>
            <w:tcW w:w="2439" w:type="dxa"/>
            <w:tcBorders>
              <w:top w:val="single" w:sz="4" w:space="0" w:color="000000"/>
              <w:left w:val="single" w:sz="4" w:space="0" w:color="000000"/>
              <w:bottom w:val="single" w:sz="4" w:space="0" w:color="000000"/>
              <w:right w:val="single" w:sz="4" w:space="0" w:color="000000"/>
            </w:tcBorders>
          </w:tcPr>
          <w:p w:rsidR="00C6038B" w:rsidRPr="00514470" w:rsidRDefault="00C6038B" w:rsidP="00C6038B">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lastRenderedPageBreak/>
              <w:t xml:space="preserve">Политическая система </w:t>
            </w:r>
            <w:r>
              <w:rPr>
                <w:rFonts w:ascii="Times New Roman" w:hAnsi="Times New Roman"/>
                <w:sz w:val="24"/>
                <w:szCs w:val="24"/>
              </w:rPr>
              <w:t xml:space="preserve">стран </w:t>
            </w:r>
            <w:r w:rsidRPr="00514470">
              <w:rPr>
                <w:rFonts w:ascii="Times New Roman" w:hAnsi="Times New Roman"/>
                <w:sz w:val="24"/>
                <w:szCs w:val="24"/>
              </w:rPr>
              <w:t>Аравийского полуострова</w:t>
            </w:r>
          </w:p>
          <w:p w:rsidR="00C6038B" w:rsidRDefault="00C6038B" w:rsidP="00C6038B">
            <w:pPr>
              <w:spacing w:line="276" w:lineRule="auto"/>
              <w:ind w:firstLine="0"/>
              <w:jc w:val="left"/>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rsidR="00C6038B" w:rsidRDefault="00C6038B" w:rsidP="00C6038B">
            <w:pPr>
              <w:spacing w:line="276" w:lineRule="auto"/>
              <w:ind w:firstLine="0"/>
              <w:jc w:val="left"/>
              <w:rPr>
                <w:rFonts w:ascii="Times New Roman" w:hAnsi="Times New Roman"/>
                <w:bCs/>
                <w:sz w:val="24"/>
                <w:szCs w:val="24"/>
                <w:lang w:eastAsia="ru-RU"/>
              </w:rPr>
            </w:pPr>
            <w:r w:rsidRPr="00C6038B">
              <w:rPr>
                <w:rFonts w:ascii="Times New Roman" w:hAnsi="Times New Roman"/>
                <w:bCs/>
                <w:sz w:val="24"/>
                <w:szCs w:val="24"/>
              </w:rPr>
              <w:t>Группы интересов в политике. Основные социальные, экономические и политические «расколы» в современном обществе</w:t>
            </w:r>
            <w:r>
              <w:rPr>
                <w:rFonts w:ascii="Times New Roman" w:hAnsi="Times New Roman"/>
                <w:sz w:val="24"/>
                <w:szCs w:val="24"/>
              </w:rPr>
              <w:t xml:space="preserve"> стран </w:t>
            </w:r>
            <w:r w:rsidRPr="00514470">
              <w:rPr>
                <w:rFonts w:ascii="Times New Roman" w:hAnsi="Times New Roman"/>
                <w:sz w:val="24"/>
                <w:szCs w:val="24"/>
              </w:rPr>
              <w:t>Аравийского полуострова</w:t>
            </w:r>
            <w:r w:rsidRPr="00C6038B">
              <w:rPr>
                <w:rFonts w:ascii="Times New Roman" w:hAnsi="Times New Roman"/>
                <w:bCs/>
                <w:sz w:val="24"/>
                <w:szCs w:val="24"/>
              </w:rPr>
              <w:t xml:space="preserve"> и их отражение в повестке дня СМИ.</w:t>
            </w:r>
          </w:p>
        </w:tc>
        <w:tc>
          <w:tcPr>
            <w:tcW w:w="3260" w:type="dxa"/>
            <w:tcBorders>
              <w:top w:val="single" w:sz="4" w:space="0" w:color="000000"/>
              <w:left w:val="single" w:sz="4" w:space="0" w:color="000000"/>
              <w:bottom w:val="single" w:sz="4" w:space="0" w:color="000000"/>
              <w:right w:val="single" w:sz="4" w:space="0" w:color="000000"/>
            </w:tcBorders>
            <w:hideMark/>
          </w:tcPr>
          <w:p w:rsidR="00C6038B" w:rsidRDefault="00C6038B" w:rsidP="00C6038B">
            <w:pPr>
              <w:pStyle w:val="af8"/>
              <w:numPr>
                <w:ilvl w:val="0"/>
                <w:numId w:val="10"/>
              </w:numPr>
              <w:tabs>
                <w:tab w:val="left" w:pos="244"/>
              </w:tabs>
              <w:spacing w:after="0" w:line="240" w:lineRule="auto"/>
              <w:ind w:left="102" w:firstLine="425"/>
              <w:jc w:val="both"/>
              <w:rPr>
                <w:rFonts w:ascii="Times New Roman" w:hAnsi="Times New Roman"/>
                <w:sz w:val="24"/>
                <w:szCs w:val="24"/>
              </w:rPr>
            </w:pPr>
            <w:r>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C6038B" w:rsidTr="00590AE2">
        <w:tc>
          <w:tcPr>
            <w:tcW w:w="2439" w:type="dxa"/>
            <w:tcBorders>
              <w:top w:val="single" w:sz="4" w:space="0" w:color="000000"/>
              <w:left w:val="single" w:sz="4" w:space="0" w:color="000000"/>
              <w:bottom w:val="single" w:sz="4" w:space="0" w:color="000000"/>
              <w:right w:val="single" w:sz="4" w:space="0" w:color="000000"/>
            </w:tcBorders>
          </w:tcPr>
          <w:p w:rsidR="00C6038B" w:rsidRDefault="00C6038B" w:rsidP="00C6038B">
            <w:pPr>
              <w:spacing w:line="276" w:lineRule="auto"/>
              <w:ind w:firstLine="0"/>
              <w:jc w:val="left"/>
              <w:rPr>
                <w:rFonts w:ascii="Times New Roman" w:hAnsi="Times New Roman"/>
                <w:sz w:val="24"/>
                <w:szCs w:val="24"/>
              </w:rPr>
            </w:pPr>
            <w:r w:rsidRPr="00514470">
              <w:rPr>
                <w:rFonts w:ascii="Times New Roman" w:hAnsi="Times New Roman"/>
                <w:sz w:val="24"/>
                <w:szCs w:val="24"/>
              </w:rPr>
              <w:t>Политическая система</w:t>
            </w:r>
            <w:r>
              <w:rPr>
                <w:rFonts w:ascii="Times New Roman" w:hAnsi="Times New Roman"/>
                <w:sz w:val="24"/>
                <w:szCs w:val="24"/>
              </w:rPr>
              <w:t xml:space="preserve"> постсоветских стран Средней Азии</w:t>
            </w:r>
          </w:p>
        </w:tc>
        <w:tc>
          <w:tcPr>
            <w:tcW w:w="4111" w:type="dxa"/>
            <w:tcBorders>
              <w:top w:val="single" w:sz="4" w:space="0" w:color="000000"/>
              <w:left w:val="single" w:sz="4" w:space="0" w:color="000000"/>
              <w:bottom w:val="single" w:sz="4" w:space="0" w:color="000000"/>
              <w:right w:val="single" w:sz="4" w:space="0" w:color="000000"/>
            </w:tcBorders>
            <w:vAlign w:val="center"/>
          </w:tcPr>
          <w:p w:rsidR="00C6038B" w:rsidRDefault="00C6038B" w:rsidP="00C6038B">
            <w:pPr>
              <w:spacing w:line="276" w:lineRule="auto"/>
              <w:ind w:firstLine="0"/>
              <w:jc w:val="left"/>
              <w:rPr>
                <w:rFonts w:ascii="Times New Roman" w:hAnsi="Times New Roman"/>
                <w:bCs/>
                <w:sz w:val="24"/>
                <w:szCs w:val="24"/>
                <w:lang w:eastAsia="ru-RU"/>
              </w:rPr>
            </w:pPr>
            <w:r w:rsidRPr="00C6038B">
              <w:rPr>
                <w:rFonts w:ascii="Times New Roman" w:hAnsi="Times New Roman"/>
                <w:bCs/>
                <w:sz w:val="24"/>
                <w:szCs w:val="24"/>
              </w:rPr>
              <w:t>Группы интересов в политике. Основные социальные, экономические и политические «расколы» в современном обществе</w:t>
            </w:r>
            <w:r>
              <w:rPr>
                <w:rFonts w:ascii="Times New Roman" w:hAnsi="Times New Roman"/>
                <w:sz w:val="24"/>
                <w:szCs w:val="24"/>
              </w:rPr>
              <w:t xml:space="preserve"> постсоветских стран Средней Азии</w:t>
            </w:r>
            <w:r w:rsidRPr="00C6038B">
              <w:rPr>
                <w:rFonts w:ascii="Times New Roman" w:hAnsi="Times New Roman"/>
                <w:bCs/>
                <w:sz w:val="24"/>
                <w:szCs w:val="24"/>
              </w:rPr>
              <w:t xml:space="preserve"> и их отражение в повестке дня СМИ.</w:t>
            </w:r>
          </w:p>
        </w:tc>
        <w:tc>
          <w:tcPr>
            <w:tcW w:w="3260" w:type="dxa"/>
            <w:tcBorders>
              <w:top w:val="single" w:sz="4" w:space="0" w:color="000000"/>
              <w:left w:val="single" w:sz="4" w:space="0" w:color="000000"/>
              <w:bottom w:val="single" w:sz="4" w:space="0" w:color="000000"/>
              <w:right w:val="single" w:sz="4" w:space="0" w:color="000000"/>
            </w:tcBorders>
            <w:hideMark/>
          </w:tcPr>
          <w:p w:rsidR="00C6038B" w:rsidRDefault="00C6038B" w:rsidP="00C6038B">
            <w:pPr>
              <w:pStyle w:val="af8"/>
              <w:numPr>
                <w:ilvl w:val="0"/>
                <w:numId w:val="10"/>
              </w:numPr>
              <w:tabs>
                <w:tab w:val="left" w:pos="244"/>
              </w:tabs>
              <w:spacing w:after="0" w:line="240" w:lineRule="auto"/>
              <w:ind w:left="102" w:firstLine="425"/>
              <w:jc w:val="both"/>
              <w:rPr>
                <w:rFonts w:ascii="Times New Roman" w:hAnsi="Times New Roman"/>
                <w:sz w:val="24"/>
                <w:szCs w:val="24"/>
              </w:rPr>
            </w:pPr>
            <w:r>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bl>
    <w:p w:rsidR="00032462" w:rsidRDefault="00032462" w:rsidP="00032462">
      <w:pPr>
        <w:ind w:firstLine="0"/>
        <w:rPr>
          <w:rFonts w:ascii="Times New Roman" w:hAnsi="Times New Roman"/>
          <w:sz w:val="28"/>
          <w:szCs w:val="28"/>
        </w:rPr>
      </w:pPr>
    </w:p>
    <w:p w:rsidR="00032462" w:rsidRDefault="00032462" w:rsidP="00032462">
      <w:pPr>
        <w:tabs>
          <w:tab w:val="left" w:pos="709"/>
          <w:tab w:val="left" w:pos="993"/>
        </w:tabs>
        <w:ind w:firstLine="567"/>
        <w:rPr>
          <w:rFonts w:ascii="Times New Roman" w:hAnsi="Times New Roman"/>
          <w:b/>
          <w:iCs/>
          <w:sz w:val="28"/>
          <w:szCs w:val="28"/>
        </w:rPr>
      </w:pPr>
    </w:p>
    <w:p w:rsidR="00032462" w:rsidRDefault="00032462" w:rsidP="00032462">
      <w:pPr>
        <w:tabs>
          <w:tab w:val="left" w:pos="709"/>
          <w:tab w:val="left" w:pos="993"/>
        </w:tabs>
        <w:spacing w:line="360" w:lineRule="auto"/>
        <w:ind w:firstLine="567"/>
        <w:rPr>
          <w:rFonts w:ascii="Times New Roman" w:hAnsi="Times New Roman"/>
          <w:b/>
          <w:iCs/>
          <w:sz w:val="28"/>
          <w:szCs w:val="28"/>
        </w:rPr>
      </w:pPr>
      <w:r>
        <w:rPr>
          <w:rFonts w:ascii="Times New Roman" w:hAnsi="Times New Roman"/>
          <w:b/>
          <w:iCs/>
          <w:sz w:val="28"/>
          <w:szCs w:val="28"/>
        </w:rPr>
        <w:t xml:space="preserve">6.2. Перечень вопросов, заданий, тем для подготовки к текущему контролю </w:t>
      </w:r>
    </w:p>
    <w:p w:rsidR="00032462" w:rsidRDefault="00032462" w:rsidP="00032462">
      <w:pPr>
        <w:spacing w:line="360" w:lineRule="auto"/>
        <w:ind w:firstLine="567"/>
        <w:rPr>
          <w:rFonts w:ascii="Times New Roman" w:hAnsi="Times New Roman"/>
          <w:b/>
          <w:sz w:val="28"/>
          <w:szCs w:val="28"/>
        </w:rPr>
      </w:pPr>
      <w:r>
        <w:rPr>
          <w:rFonts w:ascii="Times New Roman" w:hAnsi="Times New Roman"/>
          <w:b/>
          <w:sz w:val="28"/>
          <w:szCs w:val="28"/>
        </w:rPr>
        <w:t>Примерная тематика контрольных работ</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Турции.</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Ирана.</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 </w:t>
      </w:r>
      <w:r>
        <w:rPr>
          <w:rFonts w:ascii="Times New Roman" w:hAnsi="Times New Roman"/>
          <w:bCs/>
          <w:sz w:val="28"/>
          <w:szCs w:val="28"/>
          <w:lang w:eastAsia="ru-RU"/>
        </w:rPr>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Индии.</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Китая.</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Японии.</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Южной Кореи.</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Саудовской Аравии.</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Сирии.</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lastRenderedPageBreak/>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ОАЭ.</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Бахрейна.</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Казахстана.</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Кыргызстана.</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Таджикистана.</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Туркменистана.</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Узбекистана.</w:t>
      </w:r>
    </w:p>
    <w:p w:rsidR="00EC27A4" w:rsidRPr="00EC27A4" w:rsidRDefault="00EC27A4" w:rsidP="00C771E9">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 </w:t>
      </w:r>
      <w:bookmarkStart w:id="7" w:name="_Hlk23519101"/>
      <w:r w:rsidRPr="00EC27A4">
        <w:rPr>
          <w:rFonts w:ascii="Times New Roman" w:hAnsi="Times New Roman"/>
          <w:bCs/>
          <w:sz w:val="28"/>
          <w:szCs w:val="28"/>
          <w:lang w:eastAsia="ru-RU"/>
        </w:rPr>
        <w:t xml:space="preserve">Группы интересов в политической системе </w:t>
      </w:r>
      <w:bookmarkEnd w:id="7"/>
      <w:r w:rsidRPr="00EC27A4">
        <w:rPr>
          <w:rFonts w:ascii="Times New Roman" w:hAnsi="Times New Roman"/>
          <w:bCs/>
          <w:sz w:val="28"/>
          <w:szCs w:val="28"/>
          <w:lang w:eastAsia="ru-RU"/>
        </w:rPr>
        <w:t>Турции.</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Группы интересов в политической системе </w:t>
      </w:r>
      <w:r>
        <w:rPr>
          <w:rFonts w:ascii="Times New Roman" w:hAnsi="Times New Roman"/>
          <w:bCs/>
          <w:sz w:val="28"/>
          <w:szCs w:val="28"/>
          <w:lang w:eastAsia="ru-RU"/>
        </w:rPr>
        <w:t>Ирана.</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Группы интересов в политической системе </w:t>
      </w:r>
      <w:r>
        <w:rPr>
          <w:rFonts w:ascii="Times New Roman" w:hAnsi="Times New Roman"/>
          <w:bCs/>
          <w:sz w:val="28"/>
          <w:szCs w:val="28"/>
          <w:lang w:eastAsia="ru-RU"/>
        </w:rPr>
        <w:t>Индии.</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Группы интересов в политической </w:t>
      </w:r>
      <w:r>
        <w:rPr>
          <w:rFonts w:ascii="Times New Roman" w:hAnsi="Times New Roman"/>
          <w:bCs/>
          <w:sz w:val="28"/>
          <w:szCs w:val="28"/>
          <w:lang w:eastAsia="ru-RU"/>
        </w:rPr>
        <w:t>Китая.</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Группы интересов в политической системе </w:t>
      </w:r>
      <w:r>
        <w:rPr>
          <w:rFonts w:ascii="Times New Roman" w:hAnsi="Times New Roman"/>
          <w:bCs/>
          <w:sz w:val="28"/>
          <w:szCs w:val="28"/>
          <w:lang w:eastAsia="ru-RU"/>
        </w:rPr>
        <w:t>Японии.</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Группы интересов в политической системе </w:t>
      </w:r>
      <w:r>
        <w:rPr>
          <w:rFonts w:ascii="Times New Roman" w:hAnsi="Times New Roman"/>
          <w:bCs/>
          <w:sz w:val="28"/>
          <w:szCs w:val="28"/>
          <w:lang w:eastAsia="ru-RU"/>
        </w:rPr>
        <w:t>Южной Кореи.</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Группы интересов в политической системе </w:t>
      </w:r>
      <w:r>
        <w:rPr>
          <w:rFonts w:ascii="Times New Roman" w:hAnsi="Times New Roman"/>
          <w:bCs/>
          <w:sz w:val="28"/>
          <w:szCs w:val="28"/>
          <w:lang w:eastAsia="ru-RU"/>
        </w:rPr>
        <w:t>Саудовской Аравии.</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Группы интересов в политической </w:t>
      </w:r>
      <w:r>
        <w:rPr>
          <w:rFonts w:ascii="Times New Roman" w:hAnsi="Times New Roman"/>
          <w:bCs/>
          <w:sz w:val="28"/>
          <w:szCs w:val="28"/>
          <w:lang w:eastAsia="ru-RU"/>
        </w:rPr>
        <w:t xml:space="preserve">системе Сирии. </w:t>
      </w:r>
    </w:p>
    <w:p w:rsidR="00EC27A4" w:rsidRPr="00EC27A4" w:rsidRDefault="00EC27A4" w:rsidP="00C771E9">
      <w:pPr>
        <w:pStyle w:val="af8"/>
        <w:numPr>
          <w:ilvl w:val="0"/>
          <w:numId w:val="12"/>
        </w:numPr>
        <w:spacing w:line="360" w:lineRule="auto"/>
        <w:ind w:left="697" w:firstLine="0"/>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 Группы интересов в политической системе ОАЭ.</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Группы интересов в политической системе </w:t>
      </w:r>
      <w:r>
        <w:rPr>
          <w:rFonts w:ascii="Times New Roman" w:hAnsi="Times New Roman"/>
          <w:bCs/>
          <w:sz w:val="28"/>
          <w:szCs w:val="28"/>
          <w:lang w:eastAsia="ru-RU"/>
        </w:rPr>
        <w:t>Бахрейна.</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Группы интересов в политической системе </w:t>
      </w:r>
      <w:r>
        <w:rPr>
          <w:rFonts w:ascii="Times New Roman" w:hAnsi="Times New Roman"/>
          <w:bCs/>
          <w:sz w:val="28"/>
          <w:szCs w:val="28"/>
          <w:lang w:eastAsia="ru-RU"/>
        </w:rPr>
        <w:t>Казахстана.</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Группы интересов в политической системе </w:t>
      </w:r>
      <w:r>
        <w:rPr>
          <w:rFonts w:ascii="Times New Roman" w:hAnsi="Times New Roman"/>
          <w:bCs/>
          <w:sz w:val="28"/>
          <w:szCs w:val="28"/>
          <w:lang w:eastAsia="ru-RU"/>
        </w:rPr>
        <w:t>Кыргызстана.</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Группы интересов в политической системе </w:t>
      </w:r>
      <w:r>
        <w:rPr>
          <w:rFonts w:ascii="Times New Roman" w:hAnsi="Times New Roman"/>
          <w:bCs/>
          <w:sz w:val="28"/>
          <w:szCs w:val="28"/>
          <w:lang w:eastAsia="ru-RU"/>
        </w:rPr>
        <w:t>Таджикистана.</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Группы интересов в политической системе </w:t>
      </w:r>
      <w:r>
        <w:rPr>
          <w:rFonts w:ascii="Times New Roman" w:hAnsi="Times New Roman"/>
          <w:bCs/>
          <w:sz w:val="28"/>
          <w:szCs w:val="28"/>
          <w:lang w:eastAsia="ru-RU"/>
        </w:rPr>
        <w:t>Туркменистана.</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Группы интересов в политической системе </w:t>
      </w:r>
      <w:r>
        <w:rPr>
          <w:rFonts w:ascii="Times New Roman" w:hAnsi="Times New Roman"/>
          <w:bCs/>
          <w:sz w:val="28"/>
          <w:szCs w:val="28"/>
          <w:lang w:eastAsia="ru-RU"/>
        </w:rPr>
        <w:t>Узбекистана.</w:t>
      </w:r>
    </w:p>
    <w:p w:rsidR="00E24E2E" w:rsidRDefault="00E24E2E" w:rsidP="00E24E2E">
      <w:pPr>
        <w:pStyle w:val="afd"/>
        <w:ind w:left="1057"/>
        <w:jc w:val="both"/>
        <w:rPr>
          <w:b w:val="0"/>
          <w:color w:val="000000" w:themeColor="text1"/>
          <w:szCs w:val="28"/>
        </w:rPr>
      </w:pPr>
      <w:r w:rsidRPr="005B1D84">
        <w:rPr>
          <w:color w:val="000000" w:themeColor="text1"/>
          <w:szCs w:val="28"/>
        </w:rPr>
        <w:lastRenderedPageBreak/>
        <w:t xml:space="preserve">Примеры </w:t>
      </w:r>
      <w:r w:rsidR="00753B3F" w:rsidRPr="005B1D84">
        <w:rPr>
          <w:color w:val="000000" w:themeColor="text1"/>
          <w:szCs w:val="28"/>
        </w:rPr>
        <w:t>контрольных</w:t>
      </w:r>
      <w:r w:rsidR="00753B3F">
        <w:rPr>
          <w:b w:val="0"/>
          <w:color w:val="000000" w:themeColor="text1"/>
          <w:szCs w:val="28"/>
        </w:rPr>
        <w:t xml:space="preserve"> </w:t>
      </w:r>
      <w:r w:rsidRPr="005B1D84">
        <w:rPr>
          <w:color w:val="000000" w:themeColor="text1"/>
          <w:szCs w:val="28"/>
        </w:rPr>
        <w:t xml:space="preserve">заданий </w:t>
      </w:r>
    </w:p>
    <w:p w:rsidR="005B1D84" w:rsidRDefault="005B1D84" w:rsidP="00E24E2E">
      <w:pPr>
        <w:pStyle w:val="afd"/>
        <w:ind w:left="1057"/>
        <w:jc w:val="both"/>
        <w:rPr>
          <w:b w:val="0"/>
          <w:color w:val="000000" w:themeColor="text1"/>
          <w:szCs w:val="28"/>
        </w:rPr>
      </w:pPr>
      <w:r>
        <w:rPr>
          <w:b w:val="0"/>
          <w:color w:val="000000" w:themeColor="text1"/>
          <w:szCs w:val="28"/>
        </w:rPr>
        <w:t xml:space="preserve">- Проанализируйте группы интересов в политической системе современной Индии: состав, ресурсы, стратегии. </w:t>
      </w:r>
    </w:p>
    <w:p w:rsidR="005B1D84" w:rsidRDefault="005B1D84" w:rsidP="00E24E2E">
      <w:pPr>
        <w:pStyle w:val="afd"/>
        <w:ind w:left="1057"/>
        <w:jc w:val="both"/>
        <w:rPr>
          <w:b w:val="0"/>
          <w:color w:val="000000" w:themeColor="text1"/>
          <w:szCs w:val="28"/>
        </w:rPr>
      </w:pPr>
      <w:r>
        <w:rPr>
          <w:b w:val="0"/>
          <w:color w:val="000000" w:themeColor="text1"/>
          <w:szCs w:val="28"/>
        </w:rPr>
        <w:t>- Выявите их территориальную и конфессиональную направленность, связь с группами интересов бизнеса</w:t>
      </w:r>
      <w:r w:rsidR="00E97C99">
        <w:rPr>
          <w:b w:val="0"/>
          <w:color w:val="000000" w:themeColor="text1"/>
          <w:szCs w:val="28"/>
        </w:rPr>
        <w:t>.</w:t>
      </w:r>
    </w:p>
    <w:p w:rsidR="005B1D84" w:rsidRDefault="005B1D84" w:rsidP="00E24E2E">
      <w:pPr>
        <w:pStyle w:val="afd"/>
        <w:ind w:left="1057"/>
        <w:jc w:val="both"/>
        <w:rPr>
          <w:b w:val="0"/>
          <w:color w:val="000000" w:themeColor="text1"/>
          <w:szCs w:val="28"/>
        </w:rPr>
      </w:pPr>
      <w:r>
        <w:rPr>
          <w:b w:val="0"/>
          <w:color w:val="000000" w:themeColor="text1"/>
          <w:szCs w:val="28"/>
        </w:rPr>
        <w:t xml:space="preserve">- </w:t>
      </w:r>
      <w:r w:rsidR="00E97C99">
        <w:rPr>
          <w:b w:val="0"/>
          <w:color w:val="000000" w:themeColor="text1"/>
          <w:szCs w:val="28"/>
        </w:rPr>
        <w:t>Определите роль групп интересов в формировании современной федеральной элиты Индии.</w:t>
      </w:r>
    </w:p>
    <w:p w:rsidR="00E97C99" w:rsidRDefault="00E97C99" w:rsidP="00E24E2E">
      <w:pPr>
        <w:pStyle w:val="afd"/>
        <w:ind w:left="1057"/>
        <w:jc w:val="both"/>
        <w:rPr>
          <w:b w:val="0"/>
          <w:color w:val="000000" w:themeColor="text1"/>
          <w:szCs w:val="28"/>
        </w:rPr>
      </w:pPr>
      <w:r>
        <w:rPr>
          <w:b w:val="0"/>
          <w:color w:val="000000" w:themeColor="text1"/>
          <w:szCs w:val="28"/>
        </w:rPr>
        <w:t xml:space="preserve">- </w:t>
      </w:r>
      <w:r w:rsidR="00753B3F">
        <w:rPr>
          <w:b w:val="0"/>
          <w:color w:val="000000" w:themeColor="text1"/>
          <w:szCs w:val="28"/>
        </w:rPr>
        <w:t xml:space="preserve">Выявите доминирующий тип рекрутирования элиты: </w:t>
      </w:r>
      <w:r w:rsidR="0049586C">
        <w:rPr>
          <w:b w:val="0"/>
          <w:color w:val="000000" w:themeColor="text1"/>
          <w:szCs w:val="28"/>
        </w:rPr>
        <w:t xml:space="preserve">гильдейский, антрепренерский. </w:t>
      </w:r>
    </w:p>
    <w:p w:rsidR="0049586C" w:rsidRDefault="0049586C" w:rsidP="00E24E2E">
      <w:pPr>
        <w:pStyle w:val="afd"/>
        <w:ind w:left="1057"/>
        <w:jc w:val="both"/>
        <w:rPr>
          <w:b w:val="0"/>
          <w:color w:val="000000" w:themeColor="text1"/>
          <w:szCs w:val="28"/>
        </w:rPr>
      </w:pPr>
      <w:r>
        <w:rPr>
          <w:b w:val="0"/>
          <w:color w:val="000000" w:themeColor="text1"/>
          <w:szCs w:val="28"/>
        </w:rPr>
        <w:t>- Какие особенности политической культуры Индии повлияли на формирование политической элиты?</w:t>
      </w:r>
    </w:p>
    <w:p w:rsidR="0049586C" w:rsidRPr="00E24E2E" w:rsidRDefault="0049586C" w:rsidP="00E24E2E">
      <w:pPr>
        <w:pStyle w:val="afd"/>
        <w:ind w:left="1057"/>
        <w:jc w:val="both"/>
        <w:rPr>
          <w:b w:val="0"/>
          <w:color w:val="FF0000"/>
          <w:szCs w:val="28"/>
        </w:rPr>
      </w:pPr>
      <w:r>
        <w:rPr>
          <w:b w:val="0"/>
          <w:color w:val="000000" w:themeColor="text1"/>
          <w:szCs w:val="28"/>
        </w:rPr>
        <w:t xml:space="preserve">- Проведите ресурсно-акторный анализ </w:t>
      </w:r>
      <w:r w:rsidR="00D55CDD">
        <w:rPr>
          <w:b w:val="0"/>
          <w:color w:val="000000" w:themeColor="text1"/>
          <w:szCs w:val="28"/>
        </w:rPr>
        <w:t xml:space="preserve">основных групп политической элиты Индии. </w:t>
      </w:r>
    </w:p>
    <w:p w:rsidR="00EC27A4" w:rsidRPr="00E24E2E" w:rsidRDefault="00EC27A4" w:rsidP="00EC27A4">
      <w:pPr>
        <w:pStyle w:val="af8"/>
        <w:spacing w:line="360" w:lineRule="auto"/>
        <w:ind w:left="1057"/>
        <w:jc w:val="both"/>
        <w:rPr>
          <w:rFonts w:ascii="Times New Roman" w:hAnsi="Times New Roman"/>
          <w:bCs/>
          <w:color w:val="FF0000"/>
          <w:sz w:val="28"/>
          <w:szCs w:val="28"/>
          <w:lang w:eastAsia="ru-RU"/>
        </w:rPr>
      </w:pPr>
    </w:p>
    <w:p w:rsidR="00032462" w:rsidRDefault="00032462" w:rsidP="00032462">
      <w:pPr>
        <w:pStyle w:val="af8"/>
        <w:spacing w:line="360" w:lineRule="auto"/>
        <w:rPr>
          <w:rFonts w:ascii="Times New Roman" w:hAnsi="Times New Roman"/>
          <w:b/>
          <w:sz w:val="28"/>
          <w:szCs w:val="28"/>
        </w:rPr>
      </w:pPr>
      <w:r>
        <w:rPr>
          <w:rFonts w:ascii="Times New Roman" w:hAnsi="Times New Roman"/>
          <w:b/>
          <w:sz w:val="28"/>
          <w:szCs w:val="28"/>
        </w:rPr>
        <w:t>Перечень вопросов для подготовки к дискуссии</w:t>
      </w:r>
    </w:p>
    <w:p w:rsidR="00EC27A4" w:rsidRDefault="00EC27A4" w:rsidP="00032462">
      <w:pPr>
        <w:pStyle w:val="af8"/>
        <w:numPr>
          <w:ilvl w:val="0"/>
          <w:numId w:val="14"/>
        </w:numPr>
        <w:spacing w:line="360" w:lineRule="auto"/>
        <w:rPr>
          <w:rFonts w:ascii="Times New Roman" w:hAnsi="Times New Roman"/>
          <w:sz w:val="28"/>
          <w:szCs w:val="28"/>
        </w:rPr>
      </w:pPr>
      <w:r>
        <w:rPr>
          <w:rFonts w:ascii="Times New Roman" w:hAnsi="Times New Roman"/>
          <w:sz w:val="28"/>
          <w:szCs w:val="28"/>
        </w:rPr>
        <w:t>Основные характеристики и особенности политической культуры Турции</w:t>
      </w:r>
    </w:p>
    <w:p w:rsidR="001E17EC" w:rsidRDefault="001E17EC" w:rsidP="001E17EC">
      <w:pPr>
        <w:pStyle w:val="af8"/>
        <w:numPr>
          <w:ilvl w:val="0"/>
          <w:numId w:val="14"/>
        </w:numPr>
        <w:spacing w:line="360" w:lineRule="auto"/>
        <w:rPr>
          <w:rFonts w:ascii="Times New Roman" w:hAnsi="Times New Roman"/>
          <w:sz w:val="28"/>
          <w:szCs w:val="28"/>
        </w:rPr>
      </w:pPr>
      <w:r>
        <w:rPr>
          <w:rFonts w:ascii="Times New Roman" w:hAnsi="Times New Roman"/>
          <w:sz w:val="28"/>
          <w:szCs w:val="28"/>
        </w:rPr>
        <w:t>Основные характеристики и особенности политической культуры Ирана</w:t>
      </w:r>
    </w:p>
    <w:p w:rsidR="001E17EC" w:rsidRDefault="001E17EC" w:rsidP="001E17EC">
      <w:pPr>
        <w:pStyle w:val="af8"/>
        <w:numPr>
          <w:ilvl w:val="0"/>
          <w:numId w:val="14"/>
        </w:numPr>
        <w:spacing w:line="360" w:lineRule="auto"/>
        <w:rPr>
          <w:rFonts w:ascii="Times New Roman" w:hAnsi="Times New Roman"/>
          <w:sz w:val="28"/>
          <w:szCs w:val="28"/>
        </w:rPr>
      </w:pPr>
      <w:r>
        <w:rPr>
          <w:rFonts w:ascii="Times New Roman" w:hAnsi="Times New Roman"/>
          <w:sz w:val="28"/>
          <w:szCs w:val="28"/>
        </w:rPr>
        <w:t>Основные характеристики и особенности политической культуры Индии</w:t>
      </w:r>
    </w:p>
    <w:p w:rsidR="001E17EC" w:rsidRDefault="001E17EC" w:rsidP="001E17EC">
      <w:pPr>
        <w:pStyle w:val="af8"/>
        <w:numPr>
          <w:ilvl w:val="0"/>
          <w:numId w:val="14"/>
        </w:numPr>
        <w:spacing w:line="360" w:lineRule="auto"/>
        <w:rPr>
          <w:rFonts w:ascii="Times New Roman" w:hAnsi="Times New Roman"/>
          <w:sz w:val="28"/>
          <w:szCs w:val="28"/>
        </w:rPr>
      </w:pPr>
      <w:r>
        <w:rPr>
          <w:rFonts w:ascii="Times New Roman" w:hAnsi="Times New Roman"/>
          <w:sz w:val="28"/>
          <w:szCs w:val="28"/>
        </w:rPr>
        <w:t>Основные характеристики и особенности политической культуры Китая</w:t>
      </w:r>
    </w:p>
    <w:p w:rsidR="001E17EC" w:rsidRDefault="001E17EC" w:rsidP="001E17EC">
      <w:pPr>
        <w:pStyle w:val="af8"/>
        <w:numPr>
          <w:ilvl w:val="0"/>
          <w:numId w:val="14"/>
        </w:numPr>
        <w:spacing w:line="360" w:lineRule="auto"/>
        <w:rPr>
          <w:rFonts w:ascii="Times New Roman" w:hAnsi="Times New Roman"/>
          <w:sz w:val="28"/>
          <w:szCs w:val="28"/>
        </w:rPr>
      </w:pPr>
      <w:r>
        <w:rPr>
          <w:rFonts w:ascii="Times New Roman" w:hAnsi="Times New Roman"/>
          <w:sz w:val="28"/>
          <w:szCs w:val="28"/>
        </w:rPr>
        <w:t>Основные характеристики и особенности политической культуры Японии</w:t>
      </w:r>
    </w:p>
    <w:p w:rsidR="001E17EC" w:rsidRDefault="001E17EC" w:rsidP="001E17EC">
      <w:pPr>
        <w:pStyle w:val="af8"/>
        <w:numPr>
          <w:ilvl w:val="0"/>
          <w:numId w:val="14"/>
        </w:numPr>
        <w:spacing w:line="360" w:lineRule="auto"/>
        <w:rPr>
          <w:rFonts w:ascii="Times New Roman" w:hAnsi="Times New Roman"/>
          <w:sz w:val="28"/>
          <w:szCs w:val="28"/>
        </w:rPr>
      </w:pPr>
      <w:r>
        <w:rPr>
          <w:rFonts w:ascii="Times New Roman" w:hAnsi="Times New Roman"/>
          <w:sz w:val="28"/>
          <w:szCs w:val="28"/>
        </w:rPr>
        <w:t xml:space="preserve">Основные характеристики и особенности политической культуры Южной Кореи </w:t>
      </w:r>
    </w:p>
    <w:p w:rsidR="001E17EC" w:rsidRDefault="001E17EC" w:rsidP="001E17EC">
      <w:pPr>
        <w:pStyle w:val="af8"/>
        <w:numPr>
          <w:ilvl w:val="0"/>
          <w:numId w:val="14"/>
        </w:numPr>
        <w:spacing w:line="360" w:lineRule="auto"/>
        <w:rPr>
          <w:rFonts w:ascii="Times New Roman" w:hAnsi="Times New Roman"/>
          <w:sz w:val="28"/>
          <w:szCs w:val="28"/>
        </w:rPr>
      </w:pPr>
      <w:r>
        <w:rPr>
          <w:rFonts w:ascii="Times New Roman" w:hAnsi="Times New Roman"/>
          <w:sz w:val="28"/>
          <w:szCs w:val="28"/>
        </w:rPr>
        <w:t>Основные характеристики и особенности политической культуры Саудовской Аравии</w:t>
      </w:r>
    </w:p>
    <w:p w:rsidR="001E17EC" w:rsidRDefault="001E17EC" w:rsidP="001E17EC">
      <w:pPr>
        <w:pStyle w:val="af8"/>
        <w:numPr>
          <w:ilvl w:val="0"/>
          <w:numId w:val="14"/>
        </w:numPr>
        <w:spacing w:line="360" w:lineRule="auto"/>
        <w:rPr>
          <w:rFonts w:ascii="Times New Roman" w:hAnsi="Times New Roman"/>
          <w:sz w:val="28"/>
          <w:szCs w:val="28"/>
        </w:rPr>
      </w:pPr>
      <w:r>
        <w:rPr>
          <w:rFonts w:ascii="Times New Roman" w:hAnsi="Times New Roman"/>
          <w:sz w:val="28"/>
          <w:szCs w:val="28"/>
        </w:rPr>
        <w:t>Основные характеристики и особенности политической культуры ОАЭ</w:t>
      </w:r>
    </w:p>
    <w:p w:rsidR="001E17EC" w:rsidRDefault="001E17EC" w:rsidP="001E17EC">
      <w:pPr>
        <w:pStyle w:val="af8"/>
        <w:numPr>
          <w:ilvl w:val="0"/>
          <w:numId w:val="14"/>
        </w:numPr>
        <w:spacing w:line="360" w:lineRule="auto"/>
        <w:rPr>
          <w:rFonts w:ascii="Times New Roman" w:hAnsi="Times New Roman"/>
          <w:sz w:val="28"/>
          <w:szCs w:val="28"/>
        </w:rPr>
      </w:pPr>
      <w:r>
        <w:rPr>
          <w:rFonts w:ascii="Times New Roman" w:hAnsi="Times New Roman"/>
          <w:sz w:val="28"/>
          <w:szCs w:val="28"/>
        </w:rPr>
        <w:t>Основные характеристики и особенности политической культуры Сирии</w:t>
      </w:r>
    </w:p>
    <w:p w:rsidR="001E17EC" w:rsidRDefault="001E17EC" w:rsidP="001E17EC">
      <w:pPr>
        <w:pStyle w:val="af8"/>
        <w:numPr>
          <w:ilvl w:val="0"/>
          <w:numId w:val="14"/>
        </w:numPr>
        <w:spacing w:line="360" w:lineRule="auto"/>
        <w:rPr>
          <w:rFonts w:ascii="Times New Roman" w:hAnsi="Times New Roman"/>
          <w:sz w:val="28"/>
          <w:szCs w:val="28"/>
        </w:rPr>
      </w:pPr>
      <w:r>
        <w:rPr>
          <w:rFonts w:ascii="Times New Roman" w:hAnsi="Times New Roman"/>
          <w:sz w:val="28"/>
          <w:szCs w:val="28"/>
        </w:rPr>
        <w:lastRenderedPageBreak/>
        <w:t>Основные характеристики и особенности политической культуры Бахрейна</w:t>
      </w:r>
    </w:p>
    <w:p w:rsidR="001E17EC" w:rsidRDefault="001E17EC" w:rsidP="001E17EC">
      <w:pPr>
        <w:pStyle w:val="af8"/>
        <w:numPr>
          <w:ilvl w:val="0"/>
          <w:numId w:val="14"/>
        </w:numPr>
        <w:spacing w:line="360" w:lineRule="auto"/>
        <w:rPr>
          <w:rFonts w:ascii="Times New Roman" w:hAnsi="Times New Roman"/>
          <w:sz w:val="28"/>
          <w:szCs w:val="28"/>
        </w:rPr>
      </w:pPr>
      <w:r>
        <w:rPr>
          <w:rFonts w:ascii="Times New Roman" w:hAnsi="Times New Roman"/>
          <w:sz w:val="28"/>
          <w:szCs w:val="28"/>
        </w:rPr>
        <w:t>Основные характеристики и особенности политической культуры Казахстана</w:t>
      </w:r>
    </w:p>
    <w:p w:rsidR="001E17EC" w:rsidRDefault="001E17EC" w:rsidP="001E17EC">
      <w:pPr>
        <w:pStyle w:val="af8"/>
        <w:numPr>
          <w:ilvl w:val="0"/>
          <w:numId w:val="14"/>
        </w:numPr>
        <w:spacing w:line="360" w:lineRule="auto"/>
        <w:rPr>
          <w:rFonts w:ascii="Times New Roman" w:hAnsi="Times New Roman"/>
          <w:sz w:val="28"/>
          <w:szCs w:val="28"/>
        </w:rPr>
      </w:pPr>
      <w:r>
        <w:rPr>
          <w:rFonts w:ascii="Times New Roman" w:hAnsi="Times New Roman"/>
          <w:sz w:val="28"/>
          <w:szCs w:val="28"/>
        </w:rPr>
        <w:t>Основные характеристики и особенности политической культуры Кыргызстана</w:t>
      </w:r>
    </w:p>
    <w:p w:rsidR="001E17EC" w:rsidRDefault="001E17EC" w:rsidP="001E17EC">
      <w:pPr>
        <w:pStyle w:val="af8"/>
        <w:numPr>
          <w:ilvl w:val="0"/>
          <w:numId w:val="14"/>
        </w:numPr>
        <w:spacing w:line="360" w:lineRule="auto"/>
        <w:rPr>
          <w:rFonts w:ascii="Times New Roman" w:hAnsi="Times New Roman"/>
          <w:sz w:val="28"/>
          <w:szCs w:val="28"/>
        </w:rPr>
      </w:pPr>
      <w:r>
        <w:rPr>
          <w:rFonts w:ascii="Times New Roman" w:hAnsi="Times New Roman"/>
          <w:sz w:val="28"/>
          <w:szCs w:val="28"/>
        </w:rPr>
        <w:t>Основные характеристики и особенности политической культуры Таджикистана</w:t>
      </w:r>
    </w:p>
    <w:p w:rsidR="001E17EC" w:rsidRDefault="001E17EC" w:rsidP="001E17EC">
      <w:pPr>
        <w:pStyle w:val="af8"/>
        <w:numPr>
          <w:ilvl w:val="0"/>
          <w:numId w:val="14"/>
        </w:numPr>
        <w:spacing w:line="360" w:lineRule="auto"/>
        <w:rPr>
          <w:rFonts w:ascii="Times New Roman" w:hAnsi="Times New Roman"/>
          <w:sz w:val="28"/>
          <w:szCs w:val="28"/>
        </w:rPr>
      </w:pPr>
      <w:r>
        <w:rPr>
          <w:rFonts w:ascii="Times New Roman" w:hAnsi="Times New Roman"/>
          <w:sz w:val="28"/>
          <w:szCs w:val="28"/>
        </w:rPr>
        <w:t>Основные характеристики и особенности политической культуры Туркменистана</w:t>
      </w:r>
    </w:p>
    <w:p w:rsidR="001E17EC" w:rsidRDefault="001E17EC" w:rsidP="001E17EC">
      <w:pPr>
        <w:pStyle w:val="af8"/>
        <w:numPr>
          <w:ilvl w:val="0"/>
          <w:numId w:val="14"/>
        </w:numPr>
        <w:spacing w:line="360" w:lineRule="auto"/>
        <w:rPr>
          <w:rFonts w:ascii="Times New Roman" w:hAnsi="Times New Roman"/>
          <w:sz w:val="28"/>
          <w:szCs w:val="28"/>
        </w:rPr>
      </w:pPr>
      <w:r>
        <w:rPr>
          <w:rFonts w:ascii="Times New Roman" w:hAnsi="Times New Roman"/>
          <w:sz w:val="28"/>
          <w:szCs w:val="28"/>
        </w:rPr>
        <w:t>Основные характеристики и особенности политической культуры Узбекистана</w:t>
      </w:r>
    </w:p>
    <w:p w:rsidR="00672180" w:rsidRPr="00672180" w:rsidRDefault="00EE1EB9" w:rsidP="00672180">
      <w:pPr>
        <w:widowControl w:val="0"/>
        <w:tabs>
          <w:tab w:val="right" w:pos="851"/>
        </w:tabs>
        <w:autoSpaceDE w:val="0"/>
        <w:autoSpaceDN w:val="0"/>
        <w:adjustRightInd w:val="0"/>
        <w:ind w:firstLine="567"/>
        <w:jc w:val="center"/>
        <w:rPr>
          <w:rFonts w:ascii="Times New Roman" w:hAnsi="Times New Roman"/>
          <w:b/>
          <w:color w:val="0070C0"/>
          <w:sz w:val="28"/>
          <w:szCs w:val="28"/>
          <w:lang w:eastAsia="ru-RU"/>
        </w:rPr>
      </w:pPr>
      <w:r>
        <w:rPr>
          <w:rFonts w:ascii="Times New Roman" w:hAnsi="Times New Roman"/>
          <w:b/>
          <w:sz w:val="28"/>
          <w:szCs w:val="28"/>
          <w:lang w:eastAsia="ru-RU"/>
        </w:rPr>
        <w:t>Пример занятия-дискуссии</w:t>
      </w:r>
    </w:p>
    <w:p w:rsidR="00672180" w:rsidRDefault="00672180" w:rsidP="00672180">
      <w:pPr>
        <w:widowControl w:val="0"/>
        <w:tabs>
          <w:tab w:val="right" w:pos="851"/>
        </w:tabs>
        <w:autoSpaceDE w:val="0"/>
        <w:autoSpaceDN w:val="0"/>
        <w:adjustRightInd w:val="0"/>
        <w:ind w:firstLine="567"/>
        <w:jc w:val="center"/>
        <w:rPr>
          <w:rFonts w:ascii="Times New Roman" w:hAnsi="Times New Roman"/>
          <w:b/>
          <w:sz w:val="28"/>
          <w:szCs w:val="28"/>
          <w:lang w:eastAsia="ru-RU"/>
        </w:rPr>
      </w:pPr>
    </w:p>
    <w:p w:rsidR="00672180" w:rsidRDefault="00672180" w:rsidP="00672180">
      <w:pPr>
        <w:widowControl w:val="0"/>
        <w:tabs>
          <w:tab w:val="right" w:pos="851"/>
        </w:tabs>
        <w:autoSpaceDE w:val="0"/>
        <w:autoSpaceDN w:val="0"/>
        <w:adjustRightInd w:val="0"/>
        <w:spacing w:line="360" w:lineRule="auto"/>
        <w:ind w:firstLine="567"/>
        <w:rPr>
          <w:rFonts w:ascii="Times New Roman" w:hAnsi="Times New Roman"/>
          <w:sz w:val="28"/>
          <w:szCs w:val="28"/>
          <w:lang w:eastAsia="ru-RU"/>
        </w:rPr>
      </w:pPr>
      <w:r>
        <w:rPr>
          <w:rFonts w:ascii="Times New Roman" w:hAnsi="Times New Roman"/>
          <w:sz w:val="28"/>
          <w:szCs w:val="28"/>
          <w:lang w:eastAsia="ru-RU"/>
        </w:rPr>
        <w:t>Тема 1. Семинарское занятие по теме «Политическая система Турции» (2 часа)</w:t>
      </w:r>
    </w:p>
    <w:p w:rsidR="00672180" w:rsidRDefault="00672180" w:rsidP="00672180">
      <w:pPr>
        <w:widowControl w:val="0"/>
        <w:numPr>
          <w:ilvl w:val="0"/>
          <w:numId w:val="28"/>
        </w:numPr>
        <w:tabs>
          <w:tab w:val="right" w:pos="142"/>
        </w:tabs>
        <w:autoSpaceDE w:val="0"/>
        <w:autoSpaceDN w:val="0"/>
        <w:adjustRightInd w:val="0"/>
        <w:spacing w:after="200" w:line="360" w:lineRule="auto"/>
        <w:ind w:left="0" w:firstLine="851"/>
        <w:contextualSpacing/>
        <w:rPr>
          <w:rFonts w:ascii="Times New Roman" w:hAnsi="Times New Roman"/>
          <w:sz w:val="28"/>
          <w:szCs w:val="28"/>
          <w:lang w:eastAsia="ru-RU"/>
        </w:rPr>
      </w:pPr>
      <w:r>
        <w:rPr>
          <w:rFonts w:ascii="Times New Roman" w:hAnsi="Times New Roman"/>
          <w:b/>
          <w:sz w:val="28"/>
          <w:szCs w:val="28"/>
          <w:lang w:eastAsia="ru-RU"/>
        </w:rPr>
        <w:t>Цели занятия</w:t>
      </w:r>
      <w:r>
        <w:rPr>
          <w:rFonts w:ascii="Times New Roman" w:hAnsi="Times New Roman"/>
          <w:sz w:val="28"/>
          <w:szCs w:val="28"/>
          <w:lang w:eastAsia="ru-RU"/>
        </w:rPr>
        <w:t xml:space="preserve">: познакомить абитуриентов с особенностями политической системы Турции. Сформировать навыки анализа политической системы и политической культуры, анализа динамики политической элиты, выявления групп интересов. Сформировать навыки репрезентации полученных выводов в устной форме. </w:t>
      </w:r>
    </w:p>
    <w:p w:rsidR="00672180" w:rsidRPr="00892C23" w:rsidRDefault="00672180" w:rsidP="00672180">
      <w:pPr>
        <w:widowControl w:val="0"/>
        <w:numPr>
          <w:ilvl w:val="0"/>
          <w:numId w:val="28"/>
        </w:numPr>
        <w:tabs>
          <w:tab w:val="right" w:pos="142"/>
        </w:tabs>
        <w:autoSpaceDE w:val="0"/>
        <w:autoSpaceDN w:val="0"/>
        <w:adjustRightInd w:val="0"/>
        <w:spacing w:after="200" w:line="360" w:lineRule="auto"/>
        <w:ind w:left="0" w:firstLine="851"/>
        <w:contextualSpacing/>
        <w:rPr>
          <w:rFonts w:ascii="Times New Roman" w:hAnsi="Times New Roman"/>
          <w:sz w:val="28"/>
          <w:szCs w:val="28"/>
          <w:lang w:eastAsia="ru-RU"/>
        </w:rPr>
      </w:pPr>
      <w:r>
        <w:rPr>
          <w:rFonts w:ascii="Times New Roman" w:hAnsi="Times New Roman"/>
          <w:b/>
          <w:sz w:val="28"/>
          <w:szCs w:val="28"/>
          <w:lang w:eastAsia="ru-RU"/>
        </w:rPr>
        <w:t>Технология проведения</w:t>
      </w:r>
      <w:r>
        <w:rPr>
          <w:rFonts w:ascii="Times New Roman" w:hAnsi="Times New Roman"/>
          <w:sz w:val="28"/>
          <w:szCs w:val="28"/>
          <w:lang w:eastAsia="ru-RU"/>
        </w:rPr>
        <w:t xml:space="preserve">: вначале студенты знакомятся с материалами научных работ и СМИ, содержащих информацию о </w:t>
      </w:r>
      <w:r w:rsidRPr="0046527F">
        <w:rPr>
          <w:rFonts w:ascii="Times New Roman" w:hAnsi="Times New Roman"/>
          <w:bCs/>
          <w:sz w:val="28"/>
          <w:szCs w:val="28"/>
          <w:lang w:eastAsia="ru-RU"/>
        </w:rPr>
        <w:t>форм</w:t>
      </w:r>
      <w:r>
        <w:rPr>
          <w:rFonts w:ascii="Times New Roman" w:hAnsi="Times New Roman"/>
          <w:bCs/>
          <w:sz w:val="28"/>
          <w:szCs w:val="28"/>
          <w:lang w:eastAsia="ru-RU"/>
        </w:rPr>
        <w:t>е</w:t>
      </w:r>
      <w:r w:rsidRPr="0046527F">
        <w:rPr>
          <w:rFonts w:ascii="Times New Roman" w:hAnsi="Times New Roman"/>
          <w:bCs/>
          <w:sz w:val="28"/>
          <w:szCs w:val="28"/>
          <w:lang w:eastAsia="ru-RU"/>
        </w:rPr>
        <w:t xml:space="preserve"> правления, политического режима, административно-территориального устройства</w:t>
      </w:r>
      <w:r>
        <w:rPr>
          <w:rFonts w:ascii="Times New Roman" w:hAnsi="Times New Roman"/>
          <w:bCs/>
          <w:sz w:val="28"/>
          <w:szCs w:val="28"/>
          <w:lang w:eastAsia="ru-RU"/>
        </w:rPr>
        <w:t xml:space="preserve"> Турции, о</w:t>
      </w:r>
      <w:r w:rsidRPr="0046527F">
        <w:rPr>
          <w:rFonts w:ascii="Times New Roman" w:hAnsi="Times New Roman"/>
          <w:bCs/>
          <w:sz w:val="28"/>
          <w:szCs w:val="28"/>
          <w:lang w:eastAsia="ru-RU"/>
        </w:rPr>
        <w:t>сновны</w:t>
      </w:r>
      <w:r>
        <w:rPr>
          <w:rFonts w:ascii="Times New Roman" w:hAnsi="Times New Roman"/>
          <w:bCs/>
          <w:sz w:val="28"/>
          <w:szCs w:val="28"/>
          <w:lang w:eastAsia="ru-RU"/>
        </w:rPr>
        <w:t>х</w:t>
      </w:r>
      <w:r w:rsidRPr="0046527F">
        <w:rPr>
          <w:rFonts w:ascii="Times New Roman" w:hAnsi="Times New Roman"/>
          <w:bCs/>
          <w:sz w:val="28"/>
          <w:szCs w:val="28"/>
          <w:lang w:eastAsia="ru-RU"/>
        </w:rPr>
        <w:t xml:space="preserve"> политически</w:t>
      </w:r>
      <w:r>
        <w:rPr>
          <w:rFonts w:ascii="Times New Roman" w:hAnsi="Times New Roman"/>
          <w:bCs/>
          <w:sz w:val="28"/>
          <w:szCs w:val="28"/>
          <w:lang w:eastAsia="ru-RU"/>
        </w:rPr>
        <w:t>х</w:t>
      </w:r>
      <w:r w:rsidRPr="0046527F">
        <w:rPr>
          <w:rFonts w:ascii="Times New Roman" w:hAnsi="Times New Roman"/>
          <w:bCs/>
          <w:sz w:val="28"/>
          <w:szCs w:val="28"/>
          <w:lang w:eastAsia="ru-RU"/>
        </w:rPr>
        <w:t xml:space="preserve"> парти</w:t>
      </w:r>
      <w:r>
        <w:rPr>
          <w:rFonts w:ascii="Times New Roman" w:hAnsi="Times New Roman"/>
          <w:bCs/>
          <w:sz w:val="28"/>
          <w:szCs w:val="28"/>
          <w:lang w:eastAsia="ru-RU"/>
        </w:rPr>
        <w:t>ях, с</w:t>
      </w:r>
      <w:r w:rsidRPr="0046527F">
        <w:rPr>
          <w:rFonts w:ascii="Times New Roman" w:hAnsi="Times New Roman"/>
          <w:bCs/>
          <w:sz w:val="28"/>
          <w:szCs w:val="28"/>
          <w:lang w:eastAsia="ru-RU"/>
        </w:rPr>
        <w:t>истем</w:t>
      </w:r>
      <w:r>
        <w:rPr>
          <w:rFonts w:ascii="Times New Roman" w:hAnsi="Times New Roman"/>
          <w:bCs/>
          <w:sz w:val="28"/>
          <w:szCs w:val="28"/>
          <w:lang w:eastAsia="ru-RU"/>
        </w:rPr>
        <w:t>е</w:t>
      </w:r>
      <w:r w:rsidRPr="0046527F">
        <w:rPr>
          <w:rFonts w:ascii="Times New Roman" w:hAnsi="Times New Roman"/>
          <w:bCs/>
          <w:sz w:val="28"/>
          <w:szCs w:val="28"/>
          <w:lang w:eastAsia="ru-RU"/>
        </w:rPr>
        <w:t xml:space="preserve"> органов законодательной и исполнительной власти</w:t>
      </w:r>
      <w:r>
        <w:rPr>
          <w:rFonts w:ascii="Times New Roman" w:hAnsi="Times New Roman"/>
          <w:bCs/>
          <w:sz w:val="28"/>
          <w:szCs w:val="28"/>
          <w:lang w:eastAsia="ru-RU"/>
        </w:rPr>
        <w:t xml:space="preserve">, </w:t>
      </w:r>
      <w:r w:rsidRPr="0046527F">
        <w:rPr>
          <w:rFonts w:ascii="Times New Roman" w:hAnsi="Times New Roman"/>
          <w:bCs/>
          <w:sz w:val="28"/>
          <w:szCs w:val="28"/>
          <w:lang w:eastAsia="ru-RU"/>
        </w:rPr>
        <w:t>политической элит</w:t>
      </w:r>
      <w:r>
        <w:rPr>
          <w:rFonts w:ascii="Times New Roman" w:hAnsi="Times New Roman"/>
          <w:bCs/>
          <w:sz w:val="28"/>
          <w:szCs w:val="28"/>
          <w:lang w:eastAsia="ru-RU"/>
        </w:rPr>
        <w:t xml:space="preserve">е и лидерах, </w:t>
      </w:r>
      <w:r w:rsidRPr="0046527F">
        <w:rPr>
          <w:rFonts w:ascii="Times New Roman" w:hAnsi="Times New Roman"/>
          <w:bCs/>
          <w:sz w:val="28"/>
          <w:szCs w:val="28"/>
          <w:lang w:eastAsia="ru-RU"/>
        </w:rPr>
        <w:t xml:space="preserve"> политической культур</w:t>
      </w:r>
      <w:r>
        <w:rPr>
          <w:rFonts w:ascii="Times New Roman" w:hAnsi="Times New Roman"/>
          <w:bCs/>
          <w:sz w:val="28"/>
          <w:szCs w:val="28"/>
          <w:lang w:eastAsia="ru-RU"/>
        </w:rPr>
        <w:t>е,  г</w:t>
      </w:r>
      <w:r w:rsidRPr="0046527F">
        <w:rPr>
          <w:rFonts w:ascii="Times New Roman" w:hAnsi="Times New Roman"/>
          <w:bCs/>
          <w:sz w:val="28"/>
          <w:szCs w:val="28"/>
          <w:lang w:eastAsia="ru-RU"/>
        </w:rPr>
        <w:t>рупп</w:t>
      </w:r>
      <w:r>
        <w:rPr>
          <w:rFonts w:ascii="Times New Roman" w:hAnsi="Times New Roman"/>
          <w:bCs/>
          <w:sz w:val="28"/>
          <w:szCs w:val="28"/>
          <w:lang w:eastAsia="ru-RU"/>
        </w:rPr>
        <w:t>ах</w:t>
      </w:r>
      <w:r w:rsidRPr="0046527F">
        <w:rPr>
          <w:rFonts w:ascii="Times New Roman" w:hAnsi="Times New Roman"/>
          <w:bCs/>
          <w:sz w:val="28"/>
          <w:szCs w:val="28"/>
          <w:lang w:eastAsia="ru-RU"/>
        </w:rPr>
        <w:t xml:space="preserve"> интересов</w:t>
      </w:r>
      <w:r>
        <w:rPr>
          <w:rFonts w:ascii="Times New Roman" w:hAnsi="Times New Roman"/>
          <w:bCs/>
          <w:sz w:val="28"/>
          <w:szCs w:val="28"/>
          <w:lang w:eastAsia="ru-RU"/>
        </w:rPr>
        <w:t>. Изучаются о</w:t>
      </w:r>
      <w:r w:rsidRPr="0046527F">
        <w:rPr>
          <w:rFonts w:ascii="Times New Roman" w:hAnsi="Times New Roman"/>
          <w:bCs/>
          <w:sz w:val="28"/>
          <w:szCs w:val="28"/>
          <w:lang w:eastAsia="ru-RU"/>
        </w:rPr>
        <w:t>сновные социальные, экономические и политические «расколы» в современном турецком обществе и их отражение в повестке дня СМИ.</w:t>
      </w:r>
      <w:r>
        <w:rPr>
          <w:rFonts w:ascii="Times New Roman" w:hAnsi="Times New Roman"/>
          <w:bCs/>
          <w:sz w:val="28"/>
          <w:szCs w:val="28"/>
          <w:lang w:eastAsia="ru-RU"/>
        </w:rPr>
        <w:t xml:space="preserve"> Затем студенты делятся на две команды</w:t>
      </w:r>
      <w:r w:rsidRPr="00892C23">
        <w:rPr>
          <w:rFonts w:ascii="Times New Roman" w:hAnsi="Times New Roman"/>
          <w:sz w:val="28"/>
          <w:szCs w:val="28"/>
          <w:lang w:eastAsia="ru-RU"/>
        </w:rPr>
        <w:t>.</w:t>
      </w:r>
      <w:r>
        <w:rPr>
          <w:rFonts w:ascii="Times New Roman" w:hAnsi="Times New Roman"/>
          <w:sz w:val="28"/>
          <w:szCs w:val="28"/>
          <w:lang w:eastAsia="ru-RU"/>
        </w:rPr>
        <w:t xml:space="preserve"> Одна команда с позиции европоцентризма </w:t>
      </w:r>
      <w:r>
        <w:rPr>
          <w:rFonts w:ascii="Times New Roman" w:hAnsi="Times New Roman"/>
          <w:sz w:val="28"/>
          <w:szCs w:val="28"/>
          <w:lang w:eastAsia="ru-RU"/>
        </w:rPr>
        <w:lastRenderedPageBreak/>
        <w:t xml:space="preserve">доказывает, что политическая система Турции является авторитарной и недемократичной. Вторая команда доказывает, что политическая система Турции адекватно отражает политическую культуру и уникальную траекторию политического и экономического развития страны.  Между командами устраивается дискуссия. </w:t>
      </w:r>
    </w:p>
    <w:p w:rsidR="00672180" w:rsidRPr="00015103" w:rsidRDefault="00672180" w:rsidP="00672180">
      <w:pPr>
        <w:widowControl w:val="0"/>
        <w:numPr>
          <w:ilvl w:val="0"/>
          <w:numId w:val="28"/>
        </w:numPr>
        <w:tabs>
          <w:tab w:val="right" w:pos="142"/>
        </w:tabs>
        <w:autoSpaceDE w:val="0"/>
        <w:autoSpaceDN w:val="0"/>
        <w:adjustRightInd w:val="0"/>
        <w:spacing w:after="200" w:line="360" w:lineRule="auto"/>
        <w:ind w:left="0" w:firstLine="851"/>
        <w:contextualSpacing/>
        <w:rPr>
          <w:rFonts w:ascii="Times New Roman" w:hAnsi="Times New Roman"/>
          <w:bCs/>
          <w:sz w:val="28"/>
          <w:szCs w:val="28"/>
          <w:lang w:eastAsia="ru-RU"/>
        </w:rPr>
      </w:pPr>
      <w:r>
        <w:rPr>
          <w:rFonts w:ascii="Times New Roman" w:hAnsi="Times New Roman"/>
          <w:b/>
          <w:sz w:val="28"/>
          <w:szCs w:val="28"/>
          <w:lang w:eastAsia="ru-RU"/>
        </w:rPr>
        <w:t>Система оценивания</w:t>
      </w:r>
      <w:r>
        <w:rPr>
          <w:rFonts w:ascii="Times New Roman" w:hAnsi="Times New Roman"/>
          <w:sz w:val="28"/>
          <w:szCs w:val="28"/>
          <w:lang w:eastAsia="ru-RU"/>
        </w:rPr>
        <w:t xml:space="preserve"> </w:t>
      </w:r>
      <w:r>
        <w:rPr>
          <w:rFonts w:ascii="Times New Roman" w:hAnsi="Times New Roman"/>
          <w:b/>
          <w:sz w:val="28"/>
          <w:szCs w:val="28"/>
          <w:lang w:eastAsia="ru-RU"/>
        </w:rPr>
        <w:t>занятия</w:t>
      </w:r>
      <w:r>
        <w:rPr>
          <w:rFonts w:ascii="Times New Roman" w:hAnsi="Times New Roman"/>
          <w:sz w:val="28"/>
          <w:szCs w:val="28"/>
          <w:lang w:eastAsia="ru-RU"/>
        </w:rPr>
        <w:t>: ответы студентов оцениваются по 10-балльной шкале по критериям: раскрытие содержания темы, логичность, аргументированность, использование научной и учебной литературы, информационных баз данных, аргументированность и полнота ответов на вопросы.</w:t>
      </w:r>
      <w:r>
        <w:rPr>
          <w:rFonts w:ascii="Times New Roman" w:hAnsi="Times New Roman"/>
          <w:b/>
          <w:bCs/>
          <w:sz w:val="28"/>
          <w:szCs w:val="28"/>
          <w:lang w:eastAsia="ru-RU"/>
        </w:rPr>
        <w:t xml:space="preserve"> </w:t>
      </w:r>
      <w:r>
        <w:rPr>
          <w:rFonts w:ascii="Times New Roman" w:hAnsi="Times New Roman"/>
          <w:bCs/>
          <w:sz w:val="28"/>
          <w:szCs w:val="28"/>
          <w:lang w:eastAsia="ru-RU"/>
        </w:rPr>
        <w:t>10- балльная</w:t>
      </w:r>
      <w:r>
        <w:rPr>
          <w:rFonts w:ascii="Times New Roman" w:hAnsi="Times New Roman"/>
          <w:b/>
          <w:bCs/>
          <w:sz w:val="28"/>
          <w:szCs w:val="28"/>
          <w:lang w:eastAsia="ru-RU"/>
        </w:rPr>
        <w:t xml:space="preserve"> </w:t>
      </w:r>
      <w:r>
        <w:rPr>
          <w:rFonts w:ascii="Times New Roman" w:hAnsi="Times New Roman"/>
          <w:bCs/>
          <w:sz w:val="28"/>
          <w:szCs w:val="28"/>
          <w:lang w:eastAsia="ru-RU"/>
        </w:rPr>
        <w:t xml:space="preserve">оценка является кумулятивной и включает оценивание работы студентов на всех стадиях семинара-дискуссии: анализ теории, анализ и обсуждение конкретного примера, устная защита командного решения. </w:t>
      </w:r>
    </w:p>
    <w:p w:rsidR="00032462" w:rsidRDefault="00032462" w:rsidP="00032462">
      <w:pPr>
        <w:pStyle w:val="af8"/>
        <w:spacing w:line="360" w:lineRule="auto"/>
        <w:ind w:left="1080"/>
        <w:rPr>
          <w:rFonts w:ascii="Times New Roman" w:hAnsi="Times New Roman"/>
          <w:b/>
          <w:sz w:val="28"/>
          <w:szCs w:val="28"/>
        </w:rPr>
      </w:pPr>
      <w:r>
        <w:rPr>
          <w:rFonts w:ascii="Times New Roman" w:hAnsi="Times New Roman"/>
          <w:b/>
          <w:sz w:val="28"/>
          <w:szCs w:val="28"/>
        </w:rPr>
        <w:t>Перечень тем для самостоятельных работ</w:t>
      </w:r>
    </w:p>
    <w:p w:rsidR="001E17EC" w:rsidRDefault="001E17EC" w:rsidP="00032462">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t xml:space="preserve">Основные социальные, экономические и политические «расколы» в современном </w:t>
      </w:r>
      <w:r>
        <w:rPr>
          <w:rFonts w:ascii="Times New Roman" w:hAnsi="Times New Roman"/>
          <w:sz w:val="28"/>
          <w:szCs w:val="28"/>
        </w:rPr>
        <w:t>турецком</w:t>
      </w:r>
      <w:r w:rsidRPr="001E17EC">
        <w:rPr>
          <w:rFonts w:ascii="Times New Roman" w:hAnsi="Times New Roman"/>
          <w:sz w:val="28"/>
          <w:szCs w:val="28"/>
        </w:rPr>
        <w:t xml:space="preserve"> обществе и их отражение в повестке дня СМИ.</w:t>
      </w:r>
    </w:p>
    <w:p w:rsidR="001E17EC" w:rsidRDefault="001E17EC" w:rsidP="001E17EC">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t xml:space="preserve">Основные социальные, экономические и политические «расколы» в современном </w:t>
      </w:r>
      <w:r>
        <w:rPr>
          <w:rFonts w:ascii="Times New Roman" w:hAnsi="Times New Roman"/>
          <w:sz w:val="28"/>
          <w:szCs w:val="28"/>
        </w:rPr>
        <w:t>иранском</w:t>
      </w:r>
      <w:r w:rsidRPr="001E17EC">
        <w:rPr>
          <w:rFonts w:ascii="Times New Roman" w:hAnsi="Times New Roman"/>
          <w:sz w:val="28"/>
          <w:szCs w:val="28"/>
        </w:rPr>
        <w:t xml:space="preserve"> обществе и их отражение в повестке дня СМИ.</w:t>
      </w:r>
    </w:p>
    <w:p w:rsidR="001E17EC" w:rsidRDefault="001E17EC" w:rsidP="001E17EC">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t xml:space="preserve">Основные социальные, экономические и политические «расколы» в современном </w:t>
      </w:r>
      <w:r>
        <w:rPr>
          <w:rFonts w:ascii="Times New Roman" w:hAnsi="Times New Roman"/>
          <w:sz w:val="28"/>
          <w:szCs w:val="28"/>
        </w:rPr>
        <w:t>индийском</w:t>
      </w:r>
      <w:r w:rsidRPr="001E17EC">
        <w:rPr>
          <w:rFonts w:ascii="Times New Roman" w:hAnsi="Times New Roman"/>
          <w:sz w:val="28"/>
          <w:szCs w:val="28"/>
        </w:rPr>
        <w:t xml:space="preserve"> обществе и их отражение в повестке дня СМИ.</w:t>
      </w:r>
    </w:p>
    <w:p w:rsidR="001E17EC" w:rsidRDefault="001E17EC" w:rsidP="001E17EC">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t xml:space="preserve">Основные социальные, экономические и политические «расколы» в современном </w:t>
      </w:r>
      <w:r>
        <w:rPr>
          <w:rFonts w:ascii="Times New Roman" w:hAnsi="Times New Roman"/>
          <w:sz w:val="28"/>
          <w:szCs w:val="28"/>
        </w:rPr>
        <w:t>китайском</w:t>
      </w:r>
      <w:r w:rsidRPr="001E17EC">
        <w:rPr>
          <w:rFonts w:ascii="Times New Roman" w:hAnsi="Times New Roman"/>
          <w:sz w:val="28"/>
          <w:szCs w:val="28"/>
        </w:rPr>
        <w:t xml:space="preserve"> обществе и их отражение в повестке дня СМИ.</w:t>
      </w:r>
    </w:p>
    <w:p w:rsidR="001E17EC" w:rsidRDefault="001E17EC" w:rsidP="001E17EC">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t xml:space="preserve">Основные социальные, экономические и политические «расколы» в современном </w:t>
      </w:r>
      <w:r>
        <w:rPr>
          <w:rFonts w:ascii="Times New Roman" w:hAnsi="Times New Roman"/>
          <w:sz w:val="28"/>
          <w:szCs w:val="28"/>
        </w:rPr>
        <w:t>японском</w:t>
      </w:r>
      <w:r w:rsidRPr="001E17EC">
        <w:rPr>
          <w:rFonts w:ascii="Times New Roman" w:hAnsi="Times New Roman"/>
          <w:sz w:val="28"/>
          <w:szCs w:val="28"/>
        </w:rPr>
        <w:t xml:space="preserve"> обществе и их отражение в повестке дня СМИ.</w:t>
      </w:r>
    </w:p>
    <w:p w:rsidR="001E17EC" w:rsidRDefault="001E17EC" w:rsidP="001E17EC">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lastRenderedPageBreak/>
        <w:t xml:space="preserve">Основные социальные, экономические и политические «расколы» в современном </w:t>
      </w:r>
      <w:r>
        <w:rPr>
          <w:rFonts w:ascii="Times New Roman" w:hAnsi="Times New Roman"/>
          <w:sz w:val="28"/>
          <w:szCs w:val="28"/>
        </w:rPr>
        <w:t>южнокорейском</w:t>
      </w:r>
      <w:r w:rsidRPr="001E17EC">
        <w:rPr>
          <w:rFonts w:ascii="Times New Roman" w:hAnsi="Times New Roman"/>
          <w:sz w:val="28"/>
          <w:szCs w:val="28"/>
        </w:rPr>
        <w:t xml:space="preserve"> обществе и их отражение в повестке дня СМИ.</w:t>
      </w:r>
    </w:p>
    <w:p w:rsidR="004A3B4F" w:rsidRDefault="004A3B4F" w:rsidP="004A3B4F">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t xml:space="preserve">Основные социальные, экономические и политические «расколы» в современном обществе </w:t>
      </w:r>
      <w:r>
        <w:rPr>
          <w:rFonts w:ascii="Times New Roman" w:hAnsi="Times New Roman"/>
          <w:sz w:val="28"/>
          <w:szCs w:val="28"/>
        </w:rPr>
        <w:t xml:space="preserve">Саудовской Аравии </w:t>
      </w:r>
      <w:r w:rsidRPr="001E17EC">
        <w:rPr>
          <w:rFonts w:ascii="Times New Roman" w:hAnsi="Times New Roman"/>
          <w:sz w:val="28"/>
          <w:szCs w:val="28"/>
        </w:rPr>
        <w:t>и их отражение в повестке дня СМИ.</w:t>
      </w:r>
    </w:p>
    <w:p w:rsidR="004A3B4F" w:rsidRDefault="004A3B4F" w:rsidP="004A3B4F">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t xml:space="preserve">Основные социальные, экономические и политические «расколы» в современном </w:t>
      </w:r>
      <w:r>
        <w:rPr>
          <w:rFonts w:ascii="Times New Roman" w:hAnsi="Times New Roman"/>
          <w:sz w:val="28"/>
          <w:szCs w:val="28"/>
        </w:rPr>
        <w:t>сирийском</w:t>
      </w:r>
      <w:r w:rsidRPr="001E17EC">
        <w:rPr>
          <w:rFonts w:ascii="Times New Roman" w:hAnsi="Times New Roman"/>
          <w:sz w:val="28"/>
          <w:szCs w:val="28"/>
        </w:rPr>
        <w:t xml:space="preserve"> обществе и их отражение в повестке дня СМИ.</w:t>
      </w:r>
    </w:p>
    <w:p w:rsidR="004A3B4F" w:rsidRDefault="004A3B4F" w:rsidP="004A3B4F">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t xml:space="preserve">Основные социальные, экономические и политические «расколы» в современном обществе </w:t>
      </w:r>
      <w:r>
        <w:rPr>
          <w:rFonts w:ascii="Times New Roman" w:hAnsi="Times New Roman"/>
          <w:sz w:val="28"/>
          <w:szCs w:val="28"/>
        </w:rPr>
        <w:t xml:space="preserve">ОАЭ </w:t>
      </w:r>
      <w:r w:rsidRPr="001E17EC">
        <w:rPr>
          <w:rFonts w:ascii="Times New Roman" w:hAnsi="Times New Roman"/>
          <w:sz w:val="28"/>
          <w:szCs w:val="28"/>
        </w:rPr>
        <w:t>и их отражение в повестке дня СМИ.</w:t>
      </w:r>
    </w:p>
    <w:p w:rsidR="004A3B4F" w:rsidRDefault="004A3B4F" w:rsidP="004A3B4F">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t xml:space="preserve">Основные социальные, экономические и политические «расколы» в современном </w:t>
      </w:r>
      <w:r>
        <w:rPr>
          <w:rFonts w:ascii="Times New Roman" w:hAnsi="Times New Roman"/>
          <w:sz w:val="28"/>
          <w:szCs w:val="28"/>
        </w:rPr>
        <w:t>бахрейнском</w:t>
      </w:r>
      <w:r w:rsidRPr="001E17EC">
        <w:rPr>
          <w:rFonts w:ascii="Times New Roman" w:hAnsi="Times New Roman"/>
          <w:sz w:val="28"/>
          <w:szCs w:val="28"/>
        </w:rPr>
        <w:t xml:space="preserve"> обществе и их отражение в повестке дня СМИ.</w:t>
      </w:r>
    </w:p>
    <w:p w:rsidR="004A3B4F" w:rsidRDefault="004A3B4F" w:rsidP="004A3B4F">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t xml:space="preserve">Основные социальные, экономические и политические «расколы» в современном обществе </w:t>
      </w:r>
      <w:r>
        <w:rPr>
          <w:rFonts w:ascii="Times New Roman" w:hAnsi="Times New Roman"/>
          <w:sz w:val="28"/>
          <w:szCs w:val="28"/>
        </w:rPr>
        <w:t xml:space="preserve">Казахстана </w:t>
      </w:r>
      <w:r w:rsidRPr="001E17EC">
        <w:rPr>
          <w:rFonts w:ascii="Times New Roman" w:hAnsi="Times New Roman"/>
          <w:sz w:val="28"/>
          <w:szCs w:val="28"/>
        </w:rPr>
        <w:t>и их отражение в повестке дня СМИ.</w:t>
      </w:r>
    </w:p>
    <w:p w:rsidR="004A3B4F" w:rsidRDefault="004A3B4F" w:rsidP="004A3B4F">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t xml:space="preserve">Основные социальные, экономические и политические «расколы» в современном обществе </w:t>
      </w:r>
      <w:r>
        <w:rPr>
          <w:rFonts w:ascii="Times New Roman" w:hAnsi="Times New Roman"/>
          <w:sz w:val="28"/>
          <w:szCs w:val="28"/>
        </w:rPr>
        <w:t xml:space="preserve">Кыргызстана </w:t>
      </w:r>
      <w:r w:rsidRPr="001E17EC">
        <w:rPr>
          <w:rFonts w:ascii="Times New Roman" w:hAnsi="Times New Roman"/>
          <w:sz w:val="28"/>
          <w:szCs w:val="28"/>
        </w:rPr>
        <w:t>и их отражение в повестке дня СМИ.</w:t>
      </w:r>
    </w:p>
    <w:p w:rsidR="004A3B4F" w:rsidRDefault="004A3B4F" w:rsidP="004A3B4F">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t xml:space="preserve">Основные социальные, экономические и политические «расколы» в современном обществе </w:t>
      </w:r>
      <w:r>
        <w:rPr>
          <w:rFonts w:ascii="Times New Roman" w:hAnsi="Times New Roman"/>
          <w:sz w:val="28"/>
          <w:szCs w:val="28"/>
        </w:rPr>
        <w:t xml:space="preserve">Узбекистана </w:t>
      </w:r>
      <w:r w:rsidRPr="001E17EC">
        <w:rPr>
          <w:rFonts w:ascii="Times New Roman" w:hAnsi="Times New Roman"/>
          <w:sz w:val="28"/>
          <w:szCs w:val="28"/>
        </w:rPr>
        <w:t>и их отражение в повестке дня СМИ.</w:t>
      </w:r>
    </w:p>
    <w:p w:rsidR="004A3B4F" w:rsidRDefault="004A3B4F" w:rsidP="004A3B4F">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t xml:space="preserve">Основные социальные, экономические и политические «расколы» в современном обществе </w:t>
      </w:r>
      <w:r>
        <w:rPr>
          <w:rFonts w:ascii="Times New Roman" w:hAnsi="Times New Roman"/>
          <w:sz w:val="28"/>
          <w:szCs w:val="28"/>
        </w:rPr>
        <w:t xml:space="preserve">Туркменистана </w:t>
      </w:r>
      <w:r w:rsidRPr="001E17EC">
        <w:rPr>
          <w:rFonts w:ascii="Times New Roman" w:hAnsi="Times New Roman"/>
          <w:sz w:val="28"/>
          <w:szCs w:val="28"/>
        </w:rPr>
        <w:t>и их отражение в повестке дня СМИ.</w:t>
      </w:r>
    </w:p>
    <w:p w:rsidR="004A3B4F" w:rsidRDefault="004A3B4F" w:rsidP="004A3B4F">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t xml:space="preserve">Основные социальные, экономические и политические «расколы» в современном обществе </w:t>
      </w:r>
      <w:r>
        <w:rPr>
          <w:rFonts w:ascii="Times New Roman" w:hAnsi="Times New Roman"/>
          <w:sz w:val="28"/>
          <w:szCs w:val="28"/>
        </w:rPr>
        <w:t xml:space="preserve">Таджикистана </w:t>
      </w:r>
      <w:r w:rsidRPr="001E17EC">
        <w:rPr>
          <w:rFonts w:ascii="Times New Roman" w:hAnsi="Times New Roman"/>
          <w:sz w:val="28"/>
          <w:szCs w:val="28"/>
        </w:rPr>
        <w:t>и их отражение в повестке дня СМИ.</w:t>
      </w:r>
    </w:p>
    <w:p w:rsidR="001E17EC" w:rsidRPr="00026B27" w:rsidRDefault="00E24E2E" w:rsidP="004A3B4F">
      <w:pPr>
        <w:pStyle w:val="af8"/>
        <w:spacing w:line="360" w:lineRule="auto"/>
        <w:ind w:left="928"/>
        <w:rPr>
          <w:rFonts w:ascii="Times New Roman" w:hAnsi="Times New Roman"/>
          <w:sz w:val="28"/>
          <w:szCs w:val="28"/>
        </w:rPr>
      </w:pPr>
      <w:r w:rsidRPr="00E24E2E">
        <w:rPr>
          <w:rFonts w:ascii="Times New Roman" w:hAnsi="Times New Roman"/>
          <w:sz w:val="28"/>
          <w:szCs w:val="28"/>
        </w:rPr>
        <w:lastRenderedPageBreak/>
        <w:t xml:space="preserve">Критерии балльной оценки </w:t>
      </w:r>
      <w:r w:rsidRPr="00026B27">
        <w:rPr>
          <w:rFonts w:ascii="Times New Roman" w:hAnsi="Times New Roman"/>
          <w:sz w:val="28"/>
          <w:szCs w:val="28"/>
        </w:rPr>
        <w:t>различных форм текущего контроля успеваемости содержатся в соответствующих методичес</w:t>
      </w:r>
      <w:r w:rsidR="00CA7B6E" w:rsidRPr="00026B27">
        <w:rPr>
          <w:rFonts w:ascii="Times New Roman" w:hAnsi="Times New Roman"/>
          <w:sz w:val="28"/>
          <w:szCs w:val="28"/>
        </w:rPr>
        <w:t>ких рекомендациях Департамента.</w:t>
      </w:r>
    </w:p>
    <w:p w:rsidR="00032462" w:rsidRPr="00026B27" w:rsidRDefault="00032462" w:rsidP="00032462">
      <w:pPr>
        <w:jc w:val="center"/>
        <w:outlineLvl w:val="0"/>
        <w:rPr>
          <w:rFonts w:ascii="Times New Roman" w:hAnsi="Times New Roman"/>
          <w:b/>
          <w:sz w:val="28"/>
          <w:szCs w:val="28"/>
        </w:rPr>
      </w:pPr>
      <w:bookmarkStart w:id="8" w:name="_Toc421450594"/>
    </w:p>
    <w:p w:rsidR="00032462" w:rsidRPr="00026B27" w:rsidRDefault="00032462" w:rsidP="00032462">
      <w:pPr>
        <w:jc w:val="center"/>
        <w:outlineLvl w:val="0"/>
        <w:rPr>
          <w:rFonts w:ascii="Times New Roman" w:hAnsi="Times New Roman"/>
          <w:b/>
          <w:sz w:val="28"/>
          <w:szCs w:val="28"/>
        </w:rPr>
      </w:pPr>
      <w:r w:rsidRPr="00026B27">
        <w:rPr>
          <w:rFonts w:ascii="Times New Roman" w:hAnsi="Times New Roman"/>
          <w:b/>
          <w:sz w:val="28"/>
          <w:szCs w:val="28"/>
        </w:rPr>
        <w:t xml:space="preserve">7. </w:t>
      </w:r>
      <w:bookmarkStart w:id="9" w:name="_Toc507078044"/>
      <w:r w:rsidRPr="00026B27">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9"/>
    </w:p>
    <w:p w:rsidR="00CA7B6E" w:rsidRPr="00026B27" w:rsidRDefault="00CA7B6E" w:rsidP="00CA7B6E">
      <w:pPr>
        <w:pStyle w:val="13"/>
        <w:spacing w:line="360" w:lineRule="auto"/>
        <w:ind w:left="360" w:firstLine="0"/>
        <w:outlineLvl w:val="1"/>
        <w:rPr>
          <w:rFonts w:ascii="Times New Roman" w:hAnsi="Times New Roman"/>
          <w:sz w:val="28"/>
          <w:szCs w:val="28"/>
        </w:rPr>
      </w:pPr>
      <w:bookmarkStart w:id="10" w:name="_Toc507078046"/>
      <w:bookmarkEnd w:id="8"/>
      <w:r w:rsidRPr="00026B27">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26B27">
        <w:rPr>
          <w:rFonts w:ascii="Times New Roman" w:hAnsi="Times New Roman"/>
          <w:b/>
          <w:sz w:val="28"/>
          <w:szCs w:val="28"/>
        </w:rPr>
        <w:t xml:space="preserve"> </w:t>
      </w:r>
      <w:r w:rsidRPr="00026B27">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A7B6E" w:rsidRPr="00026B27" w:rsidRDefault="00CA7B6E" w:rsidP="00CA7B6E">
      <w:pPr>
        <w:pStyle w:val="13"/>
        <w:spacing w:line="360" w:lineRule="auto"/>
        <w:ind w:left="360" w:firstLine="0"/>
        <w:outlineLvl w:val="1"/>
        <w:rPr>
          <w:rFonts w:ascii="Times New Roman" w:hAnsi="Times New Roman"/>
          <w:sz w:val="28"/>
          <w:szCs w:val="28"/>
        </w:rPr>
      </w:pPr>
    </w:p>
    <w:bookmarkEnd w:id="10"/>
    <w:p w:rsidR="00CA7B6E" w:rsidRPr="00026B27" w:rsidRDefault="00CA7B6E" w:rsidP="00CA7B6E">
      <w:pPr>
        <w:ind w:firstLine="709"/>
        <w:rPr>
          <w:rFonts w:ascii="Times New Roman" w:hAnsi="Times New Roman"/>
          <w:sz w:val="28"/>
          <w:szCs w:val="28"/>
        </w:rPr>
      </w:pPr>
      <w:r w:rsidRPr="00026B27">
        <w:rPr>
          <w:rFonts w:ascii="Times New Roman" w:hAnsi="Times New Roman"/>
          <w:sz w:val="28"/>
          <w:szCs w:val="28"/>
        </w:rPr>
        <w:t>Примеры оценочных средств для проверки каждого индикатора достижения компетенции, формируемой дисциплиной.</w:t>
      </w:r>
    </w:p>
    <w:p w:rsidR="00E45E93" w:rsidRPr="00026B27" w:rsidRDefault="00E45E93" w:rsidP="00CA7B6E">
      <w:pPr>
        <w:ind w:firstLine="709"/>
        <w:rPr>
          <w:rFonts w:ascii="Times New Roman" w:hAnsi="Times New Roman"/>
          <w:sz w:val="28"/>
          <w:szCs w:val="28"/>
        </w:rPr>
      </w:pPr>
    </w:p>
    <w:tbl>
      <w:tblPr>
        <w:tblStyle w:val="afc"/>
        <w:tblW w:w="0" w:type="auto"/>
        <w:tblLook w:val="04A0" w:firstRow="1" w:lastRow="0" w:firstColumn="1" w:lastColumn="0" w:noHBand="0" w:noVBand="1"/>
      </w:tblPr>
      <w:tblGrid>
        <w:gridCol w:w="1908"/>
        <w:gridCol w:w="2028"/>
        <w:gridCol w:w="2028"/>
        <w:gridCol w:w="3607"/>
      </w:tblGrid>
      <w:tr w:rsidR="00026B27" w:rsidRPr="00026B27" w:rsidTr="00E45E93">
        <w:tc>
          <w:tcPr>
            <w:tcW w:w="1908" w:type="dxa"/>
          </w:tcPr>
          <w:p w:rsidR="00CA7B6E" w:rsidRPr="00026B27" w:rsidRDefault="00CA7B6E" w:rsidP="007F7C63">
            <w:pPr>
              <w:rPr>
                <w:rFonts w:ascii="Times New Roman" w:hAnsi="Times New Roman"/>
                <w:sz w:val="28"/>
                <w:szCs w:val="28"/>
              </w:rPr>
            </w:pPr>
            <w:r w:rsidRPr="00026B27">
              <w:rPr>
                <w:rFonts w:ascii="Times New Roman" w:hAnsi="Times New Roman"/>
                <w:sz w:val="28"/>
                <w:szCs w:val="28"/>
              </w:rPr>
              <w:t xml:space="preserve">Наименование компетенции </w:t>
            </w:r>
          </w:p>
        </w:tc>
        <w:tc>
          <w:tcPr>
            <w:tcW w:w="2028" w:type="dxa"/>
          </w:tcPr>
          <w:p w:rsidR="00CA7B6E" w:rsidRPr="00026B27" w:rsidRDefault="00CA7B6E" w:rsidP="007F7C63">
            <w:pPr>
              <w:rPr>
                <w:rFonts w:ascii="Times New Roman" w:hAnsi="Times New Roman"/>
                <w:sz w:val="28"/>
                <w:szCs w:val="28"/>
              </w:rPr>
            </w:pPr>
            <w:r w:rsidRPr="00026B27">
              <w:rPr>
                <w:rFonts w:ascii="Times New Roman" w:hAnsi="Times New Roman"/>
                <w:sz w:val="28"/>
                <w:szCs w:val="28"/>
              </w:rPr>
              <w:t xml:space="preserve">Наименование  индикаторов достижения компетенции </w:t>
            </w:r>
          </w:p>
        </w:tc>
        <w:tc>
          <w:tcPr>
            <w:tcW w:w="2028" w:type="dxa"/>
          </w:tcPr>
          <w:p w:rsidR="00CA7B6E" w:rsidRPr="00026B27" w:rsidRDefault="00CA7B6E" w:rsidP="007F7C63">
            <w:pPr>
              <w:rPr>
                <w:rFonts w:ascii="Times New Roman" w:hAnsi="Times New Roman"/>
                <w:sz w:val="28"/>
                <w:szCs w:val="28"/>
              </w:rPr>
            </w:pPr>
            <w:r w:rsidRPr="00026B27">
              <w:rPr>
                <w:rFonts w:ascii="Times New Roman" w:hAnsi="Times New Roman"/>
                <w:sz w:val="28"/>
                <w:szCs w:val="28"/>
              </w:rPr>
              <w:t>Результаты обучения ( умения и знания), соотнесенные с индикаторами достижения компетенции</w:t>
            </w:r>
          </w:p>
        </w:tc>
        <w:tc>
          <w:tcPr>
            <w:tcW w:w="3607" w:type="dxa"/>
          </w:tcPr>
          <w:p w:rsidR="00CA7B6E" w:rsidRPr="00026B27" w:rsidRDefault="00CA7B6E" w:rsidP="007F7C63">
            <w:pPr>
              <w:rPr>
                <w:rFonts w:ascii="Times New Roman" w:hAnsi="Times New Roman"/>
                <w:sz w:val="28"/>
                <w:szCs w:val="28"/>
              </w:rPr>
            </w:pPr>
            <w:r w:rsidRPr="00026B27">
              <w:rPr>
                <w:rFonts w:ascii="Times New Roman" w:hAnsi="Times New Roman"/>
                <w:sz w:val="28"/>
                <w:szCs w:val="28"/>
              </w:rPr>
              <w:t>Типовые контрольные задания</w:t>
            </w:r>
          </w:p>
        </w:tc>
      </w:tr>
      <w:tr w:rsidR="00026B27" w:rsidRPr="00026B27" w:rsidTr="00E45E93">
        <w:trPr>
          <w:trHeight w:val="555"/>
        </w:trPr>
        <w:tc>
          <w:tcPr>
            <w:tcW w:w="1908" w:type="dxa"/>
          </w:tcPr>
          <w:p w:rsidR="00380A52" w:rsidRPr="00026B27" w:rsidRDefault="00380A52" w:rsidP="00380A52">
            <w:pPr>
              <w:rPr>
                <w:rFonts w:ascii="Times New Roman" w:hAnsi="Times New Roman"/>
                <w:sz w:val="24"/>
                <w:szCs w:val="24"/>
              </w:rPr>
            </w:pPr>
          </w:p>
          <w:p w:rsidR="00380A52" w:rsidRPr="00026B27" w:rsidRDefault="00380A52" w:rsidP="00380A52">
            <w:pPr>
              <w:rPr>
                <w:rFonts w:ascii="Times New Roman" w:hAnsi="Times New Roman"/>
                <w:sz w:val="24"/>
                <w:szCs w:val="24"/>
              </w:rPr>
            </w:pPr>
            <w:r w:rsidRPr="00026B27">
              <w:rPr>
                <w:rFonts w:ascii="Times New Roman" w:hAnsi="Times New Roman"/>
                <w:sz w:val="24"/>
                <w:szCs w:val="24"/>
              </w:rPr>
              <w:t>Способность анализировать СМИ</w:t>
            </w:r>
          </w:p>
          <w:p w:rsidR="00380A52" w:rsidRPr="00026B27" w:rsidRDefault="00380A52" w:rsidP="00380A52">
            <w:pPr>
              <w:rPr>
                <w:rFonts w:ascii="Times New Roman" w:hAnsi="Times New Roman"/>
                <w:sz w:val="28"/>
                <w:szCs w:val="28"/>
              </w:rPr>
            </w:pPr>
          </w:p>
        </w:tc>
        <w:tc>
          <w:tcPr>
            <w:tcW w:w="2028" w:type="dxa"/>
          </w:tcPr>
          <w:p w:rsidR="00380A52" w:rsidRPr="00026B27" w:rsidRDefault="00380A52" w:rsidP="00380A52">
            <w:pPr>
              <w:rPr>
                <w:rFonts w:ascii="Times New Roman" w:eastAsia="Calibri" w:hAnsi="Times New Roman"/>
                <w:sz w:val="24"/>
                <w:szCs w:val="24"/>
              </w:rPr>
            </w:pPr>
            <w:r w:rsidRPr="00026B27">
              <w:rPr>
                <w:rFonts w:ascii="Times New Roman" w:eastAsia="Calibri" w:hAnsi="Times New Roman"/>
                <w:sz w:val="24"/>
                <w:szCs w:val="24"/>
              </w:rPr>
              <w:t>1. .Применяет политологические методы анализа текстов СМИ.</w:t>
            </w:r>
          </w:p>
          <w:p w:rsidR="00380A52" w:rsidRPr="00026B27" w:rsidRDefault="00380A52" w:rsidP="00380A52">
            <w:pPr>
              <w:pStyle w:val="Default"/>
              <w:spacing w:line="276" w:lineRule="auto"/>
              <w:ind w:left="16"/>
              <w:jc w:val="both"/>
              <w:rPr>
                <w:color w:val="auto"/>
              </w:rPr>
            </w:pPr>
          </w:p>
          <w:p w:rsidR="00BF1B59" w:rsidRPr="00026B27" w:rsidRDefault="00BF1B59" w:rsidP="00380A52">
            <w:pPr>
              <w:pStyle w:val="Default"/>
              <w:spacing w:line="276" w:lineRule="auto"/>
              <w:ind w:left="16"/>
              <w:jc w:val="both"/>
              <w:rPr>
                <w:color w:val="auto"/>
              </w:rPr>
            </w:pPr>
          </w:p>
          <w:p w:rsidR="00BF1B59" w:rsidRPr="00026B27" w:rsidRDefault="00BF1B59" w:rsidP="00380A52">
            <w:pPr>
              <w:pStyle w:val="Default"/>
              <w:spacing w:line="276" w:lineRule="auto"/>
              <w:ind w:left="16"/>
              <w:jc w:val="both"/>
              <w:rPr>
                <w:color w:val="auto"/>
              </w:rPr>
            </w:pPr>
          </w:p>
          <w:p w:rsidR="00BF1B59" w:rsidRPr="00026B27" w:rsidRDefault="00BF1B59" w:rsidP="00380A52">
            <w:pPr>
              <w:pStyle w:val="Default"/>
              <w:spacing w:line="276" w:lineRule="auto"/>
              <w:ind w:left="16"/>
              <w:jc w:val="both"/>
              <w:rPr>
                <w:color w:val="auto"/>
              </w:rPr>
            </w:pPr>
          </w:p>
          <w:p w:rsidR="00BF1B59" w:rsidRPr="00026B27" w:rsidRDefault="00BF1B59" w:rsidP="00380A52">
            <w:pPr>
              <w:pStyle w:val="Default"/>
              <w:spacing w:line="276" w:lineRule="auto"/>
              <w:ind w:left="16"/>
              <w:jc w:val="both"/>
              <w:rPr>
                <w:color w:val="auto"/>
              </w:rPr>
            </w:pPr>
          </w:p>
          <w:p w:rsidR="00BF1B59" w:rsidRPr="00026B27" w:rsidRDefault="00BF1B59" w:rsidP="00380A52">
            <w:pPr>
              <w:pStyle w:val="Default"/>
              <w:spacing w:line="276" w:lineRule="auto"/>
              <w:ind w:left="16"/>
              <w:jc w:val="both"/>
              <w:rPr>
                <w:color w:val="auto"/>
              </w:rPr>
            </w:pPr>
          </w:p>
          <w:p w:rsidR="00380A52" w:rsidRPr="00026B27" w:rsidRDefault="00380A52" w:rsidP="00380A52">
            <w:pPr>
              <w:rPr>
                <w:rFonts w:ascii="Times New Roman" w:eastAsia="Calibri" w:hAnsi="Times New Roman"/>
                <w:sz w:val="24"/>
                <w:szCs w:val="24"/>
              </w:rPr>
            </w:pPr>
            <w:r w:rsidRPr="00026B27">
              <w:rPr>
                <w:rFonts w:ascii="Times New Roman" w:hAnsi="Times New Roman"/>
                <w:sz w:val="24"/>
                <w:szCs w:val="24"/>
              </w:rPr>
              <w:t xml:space="preserve">2. Выявляет «повестку дня» и когнитивные установки авторов и </w:t>
            </w:r>
            <w:r w:rsidRPr="00026B27">
              <w:rPr>
                <w:rFonts w:ascii="Times New Roman" w:hAnsi="Times New Roman"/>
                <w:sz w:val="24"/>
                <w:szCs w:val="24"/>
              </w:rPr>
              <w:lastRenderedPageBreak/>
              <w:t>заказчиков текстов СМИ.</w:t>
            </w:r>
          </w:p>
          <w:p w:rsidR="00380A52" w:rsidRPr="00026B27" w:rsidRDefault="00380A52" w:rsidP="00380A52">
            <w:pPr>
              <w:rPr>
                <w:rFonts w:ascii="Times New Roman" w:eastAsia="Calibri" w:hAnsi="Times New Roman"/>
                <w:sz w:val="24"/>
                <w:szCs w:val="24"/>
              </w:rPr>
            </w:pPr>
          </w:p>
          <w:p w:rsidR="00380A52" w:rsidRPr="00026B27" w:rsidRDefault="00380A52" w:rsidP="00380A52">
            <w:pPr>
              <w:pStyle w:val="Default"/>
              <w:spacing w:line="276" w:lineRule="auto"/>
              <w:ind w:left="16"/>
              <w:jc w:val="both"/>
              <w:rPr>
                <w:color w:val="auto"/>
              </w:rPr>
            </w:pPr>
          </w:p>
        </w:tc>
        <w:tc>
          <w:tcPr>
            <w:tcW w:w="2028" w:type="dxa"/>
          </w:tcPr>
          <w:p w:rsidR="00E45E93" w:rsidRPr="00026B27" w:rsidRDefault="00E45E93" w:rsidP="00E45E93">
            <w:pPr>
              <w:widowControl w:val="0"/>
              <w:autoSpaceDE w:val="0"/>
              <w:autoSpaceDN w:val="0"/>
              <w:adjustRightInd w:val="0"/>
              <w:ind w:firstLine="0"/>
              <w:rPr>
                <w:rFonts w:ascii="Times New Roman" w:eastAsia="Calibri" w:hAnsi="Times New Roman"/>
                <w:sz w:val="24"/>
                <w:szCs w:val="24"/>
              </w:rPr>
            </w:pPr>
            <w:r w:rsidRPr="00026B27">
              <w:rPr>
                <w:rFonts w:ascii="Times New Roman" w:hAnsi="Times New Roman"/>
                <w:sz w:val="24"/>
                <w:szCs w:val="24"/>
              </w:rPr>
              <w:lastRenderedPageBreak/>
              <w:t xml:space="preserve">Знать: </w:t>
            </w:r>
            <w:r w:rsidRPr="00026B27">
              <w:rPr>
                <w:rFonts w:ascii="Times New Roman" w:eastAsia="Calibri" w:hAnsi="Times New Roman"/>
                <w:sz w:val="24"/>
                <w:szCs w:val="24"/>
              </w:rPr>
              <w:t xml:space="preserve">политологические методы анализа текстов СМИ. </w:t>
            </w:r>
          </w:p>
          <w:p w:rsidR="00E45E93" w:rsidRPr="00026B27" w:rsidRDefault="00E45E93" w:rsidP="00E45E93">
            <w:pPr>
              <w:widowControl w:val="0"/>
              <w:autoSpaceDE w:val="0"/>
              <w:autoSpaceDN w:val="0"/>
              <w:adjustRightInd w:val="0"/>
              <w:ind w:firstLine="0"/>
              <w:rPr>
                <w:rFonts w:ascii="Times New Roman" w:eastAsia="Calibri" w:hAnsi="Times New Roman"/>
                <w:sz w:val="24"/>
                <w:szCs w:val="24"/>
              </w:rPr>
            </w:pPr>
            <w:r w:rsidRPr="00026B27">
              <w:rPr>
                <w:rFonts w:ascii="Times New Roman" w:hAnsi="Times New Roman"/>
                <w:sz w:val="24"/>
                <w:szCs w:val="24"/>
              </w:rPr>
              <w:t xml:space="preserve">Уметь: использовать </w:t>
            </w:r>
            <w:r w:rsidRPr="00026B27">
              <w:rPr>
                <w:rFonts w:ascii="Times New Roman" w:eastAsia="Calibri" w:hAnsi="Times New Roman"/>
                <w:sz w:val="24"/>
                <w:szCs w:val="24"/>
              </w:rPr>
              <w:t xml:space="preserve">политологические методы анализа текстов СМИ. </w:t>
            </w:r>
          </w:p>
          <w:p w:rsidR="00BF1B59" w:rsidRPr="00026B27" w:rsidRDefault="00BF1B59" w:rsidP="00E45E93">
            <w:pPr>
              <w:widowControl w:val="0"/>
              <w:autoSpaceDE w:val="0"/>
              <w:autoSpaceDN w:val="0"/>
              <w:adjustRightInd w:val="0"/>
              <w:ind w:firstLine="0"/>
              <w:rPr>
                <w:rFonts w:ascii="Times New Roman" w:eastAsia="Calibri" w:hAnsi="Times New Roman"/>
                <w:sz w:val="24"/>
                <w:szCs w:val="24"/>
              </w:rPr>
            </w:pPr>
          </w:p>
          <w:p w:rsidR="00BF1B59" w:rsidRPr="00026B27" w:rsidRDefault="00BF1B59" w:rsidP="00E45E93">
            <w:pPr>
              <w:widowControl w:val="0"/>
              <w:autoSpaceDE w:val="0"/>
              <w:autoSpaceDN w:val="0"/>
              <w:adjustRightInd w:val="0"/>
              <w:ind w:firstLine="0"/>
              <w:rPr>
                <w:rFonts w:ascii="Times New Roman" w:eastAsia="Calibri" w:hAnsi="Times New Roman"/>
                <w:sz w:val="24"/>
                <w:szCs w:val="24"/>
              </w:rPr>
            </w:pPr>
          </w:p>
          <w:p w:rsidR="00E45E93" w:rsidRPr="00026B27" w:rsidRDefault="00E45E93" w:rsidP="00E45E93">
            <w:pPr>
              <w:widowControl w:val="0"/>
              <w:autoSpaceDE w:val="0"/>
              <w:autoSpaceDN w:val="0"/>
              <w:adjustRightInd w:val="0"/>
              <w:ind w:firstLine="0"/>
              <w:rPr>
                <w:rFonts w:ascii="Times New Roman" w:hAnsi="Times New Roman"/>
                <w:sz w:val="24"/>
                <w:szCs w:val="24"/>
              </w:rPr>
            </w:pPr>
            <w:r w:rsidRPr="00026B27">
              <w:rPr>
                <w:rFonts w:ascii="Times New Roman" w:hAnsi="Times New Roman"/>
                <w:sz w:val="24"/>
                <w:szCs w:val="24"/>
              </w:rPr>
              <w:t>Знать: принципы формирования и формы подачи «повестки дня» в СМИ</w:t>
            </w:r>
          </w:p>
          <w:p w:rsidR="00380A52" w:rsidRPr="00026B27" w:rsidRDefault="00E45E93" w:rsidP="00E45E93">
            <w:pPr>
              <w:rPr>
                <w:rFonts w:ascii="Times New Roman" w:hAnsi="Times New Roman"/>
                <w:sz w:val="28"/>
                <w:szCs w:val="28"/>
              </w:rPr>
            </w:pPr>
            <w:r w:rsidRPr="00026B27">
              <w:rPr>
                <w:rFonts w:ascii="Times New Roman" w:hAnsi="Times New Roman"/>
                <w:sz w:val="24"/>
                <w:szCs w:val="24"/>
              </w:rPr>
              <w:lastRenderedPageBreak/>
              <w:t xml:space="preserve">Уметь: критически анализировать </w:t>
            </w:r>
            <w:r w:rsidRPr="00026B27">
              <w:rPr>
                <w:rFonts w:ascii="Times New Roman" w:eastAsia="Calibri" w:hAnsi="Times New Roman"/>
                <w:sz w:val="24"/>
                <w:szCs w:val="24"/>
              </w:rPr>
              <w:t>«повестку дня» и когнитивные установки авторов и заказчиков текстов СМИ.</w:t>
            </w:r>
          </w:p>
        </w:tc>
        <w:tc>
          <w:tcPr>
            <w:tcW w:w="3607" w:type="dxa"/>
          </w:tcPr>
          <w:p w:rsidR="00380A52" w:rsidRPr="00026B27" w:rsidRDefault="00380A52" w:rsidP="00380A52">
            <w:pPr>
              <w:shd w:val="clear" w:color="auto" w:fill="FFFFFF"/>
              <w:contextualSpacing/>
              <w:rPr>
                <w:rFonts w:ascii="Times New Roman" w:hAnsi="Times New Roman"/>
                <w:b/>
                <w:sz w:val="24"/>
                <w:szCs w:val="24"/>
              </w:rPr>
            </w:pPr>
            <w:r w:rsidRPr="00026B27">
              <w:rPr>
                <w:rFonts w:ascii="Times New Roman" w:hAnsi="Times New Roman"/>
                <w:b/>
                <w:sz w:val="24"/>
                <w:szCs w:val="24"/>
              </w:rPr>
              <w:lastRenderedPageBreak/>
              <w:t>Задание 1</w:t>
            </w:r>
          </w:p>
          <w:p w:rsidR="00380A52" w:rsidRPr="00026B27" w:rsidRDefault="00380A52" w:rsidP="00380A52">
            <w:pPr>
              <w:rPr>
                <w:rFonts w:ascii="Times New Roman" w:hAnsi="Times New Roman"/>
                <w:sz w:val="24"/>
                <w:szCs w:val="24"/>
              </w:rPr>
            </w:pPr>
            <w:r w:rsidRPr="00026B27">
              <w:rPr>
                <w:rFonts w:ascii="Times New Roman" w:hAnsi="Times New Roman"/>
                <w:sz w:val="24"/>
                <w:szCs w:val="24"/>
              </w:rPr>
              <w:t xml:space="preserve">Проанализируйте политический текст в СМИ (на языке оригинала или в русскоязычной версии на сайте </w:t>
            </w:r>
            <w:hyperlink r:id="rId8" w:history="1">
              <w:r w:rsidRPr="00026B27">
                <w:rPr>
                  <w:rStyle w:val="a3"/>
                  <w:rFonts w:ascii="Times New Roman" w:hAnsi="Times New Roman"/>
                  <w:color w:val="auto"/>
                  <w:sz w:val="24"/>
                  <w:szCs w:val="24"/>
                </w:rPr>
                <w:t>https://www.inopressa.ru/</w:t>
              </w:r>
            </w:hyperlink>
            <w:r w:rsidRPr="00026B27">
              <w:rPr>
                <w:rFonts w:ascii="Times New Roman" w:hAnsi="Times New Roman"/>
                <w:sz w:val="24"/>
                <w:szCs w:val="24"/>
              </w:rPr>
              <w:t>). С помощью метода контент-анализа и дискурс-анализа определите отношение автора к предметам и темам текста, подсчитайте баланс позитивных и негативных высказываний, определите акторов политического процесса</w:t>
            </w:r>
          </w:p>
          <w:p w:rsidR="00380A52" w:rsidRPr="00026B27" w:rsidRDefault="00380A52" w:rsidP="00380A52">
            <w:pPr>
              <w:shd w:val="clear" w:color="auto" w:fill="FFFFFF"/>
              <w:contextualSpacing/>
              <w:rPr>
                <w:rFonts w:ascii="Times New Roman" w:hAnsi="Times New Roman"/>
                <w:b/>
                <w:sz w:val="24"/>
                <w:szCs w:val="24"/>
              </w:rPr>
            </w:pPr>
            <w:r w:rsidRPr="00026B27">
              <w:rPr>
                <w:rFonts w:ascii="Times New Roman" w:hAnsi="Times New Roman"/>
                <w:b/>
                <w:sz w:val="24"/>
                <w:szCs w:val="24"/>
              </w:rPr>
              <w:t>Задание 2</w:t>
            </w:r>
          </w:p>
          <w:p w:rsidR="00380A52" w:rsidRPr="00026B27" w:rsidRDefault="00380A52" w:rsidP="00380A52">
            <w:pPr>
              <w:pStyle w:val="Default"/>
              <w:spacing w:line="276" w:lineRule="auto"/>
              <w:ind w:left="16"/>
              <w:jc w:val="both"/>
              <w:rPr>
                <w:iCs/>
                <w:color w:val="auto"/>
              </w:rPr>
            </w:pPr>
            <w:r w:rsidRPr="00026B27">
              <w:rPr>
                <w:iCs/>
                <w:color w:val="auto"/>
              </w:rPr>
              <w:t xml:space="preserve">Проанализируйте два текста из </w:t>
            </w:r>
            <w:r w:rsidRPr="00026B27">
              <w:rPr>
                <w:iCs/>
                <w:color w:val="auto"/>
              </w:rPr>
              <w:lastRenderedPageBreak/>
              <w:t>СМИ разных стран Востока, посвященные одной «повестке дня» (международные отношения). Составьте когнитивную карту каждого автора текста и результаты запишите в таблице:</w:t>
            </w:r>
          </w:p>
          <w:tbl>
            <w:tblPr>
              <w:tblStyle w:val="afc"/>
              <w:tblW w:w="0" w:type="auto"/>
              <w:tblInd w:w="16" w:type="dxa"/>
              <w:tblLook w:val="04A0" w:firstRow="1" w:lastRow="0" w:firstColumn="1" w:lastColumn="0" w:noHBand="0" w:noVBand="1"/>
            </w:tblPr>
            <w:tblGrid>
              <w:gridCol w:w="1613"/>
              <w:gridCol w:w="876"/>
              <w:gridCol w:w="876"/>
            </w:tblGrid>
            <w:tr w:rsidR="00026B27" w:rsidRPr="00026B27" w:rsidTr="00380A52">
              <w:tc>
                <w:tcPr>
                  <w:tcW w:w="2034" w:type="dxa"/>
                </w:tcPr>
                <w:p w:rsidR="00380A52" w:rsidRPr="00026B27" w:rsidRDefault="00380A52" w:rsidP="00380A52">
                  <w:pPr>
                    <w:pStyle w:val="Default"/>
                    <w:spacing w:line="276" w:lineRule="auto"/>
                    <w:jc w:val="both"/>
                    <w:rPr>
                      <w:iCs/>
                      <w:color w:val="auto"/>
                      <w:sz w:val="20"/>
                      <w:szCs w:val="20"/>
                    </w:rPr>
                  </w:pPr>
                  <w:r w:rsidRPr="00026B27">
                    <w:rPr>
                      <w:iCs/>
                      <w:color w:val="auto"/>
                      <w:sz w:val="20"/>
                      <w:szCs w:val="20"/>
                    </w:rPr>
                    <w:t>Тема 1 «повестки дня»</w:t>
                  </w:r>
                </w:p>
              </w:tc>
              <w:tc>
                <w:tcPr>
                  <w:tcW w:w="2035" w:type="dxa"/>
                </w:tcPr>
                <w:p w:rsidR="00380A52" w:rsidRPr="00026B27" w:rsidRDefault="00380A52" w:rsidP="00380A52">
                  <w:pPr>
                    <w:pStyle w:val="Default"/>
                    <w:spacing w:line="276" w:lineRule="auto"/>
                    <w:jc w:val="both"/>
                    <w:rPr>
                      <w:iCs/>
                      <w:color w:val="auto"/>
                    </w:rPr>
                  </w:pPr>
                  <w:r w:rsidRPr="00026B27">
                    <w:rPr>
                      <w:iCs/>
                      <w:color w:val="auto"/>
                    </w:rPr>
                    <w:t>-</w:t>
                  </w:r>
                </w:p>
              </w:tc>
              <w:tc>
                <w:tcPr>
                  <w:tcW w:w="2035" w:type="dxa"/>
                </w:tcPr>
                <w:p w:rsidR="00380A52" w:rsidRPr="00026B27" w:rsidRDefault="00380A52" w:rsidP="00380A52">
                  <w:pPr>
                    <w:pStyle w:val="Default"/>
                    <w:spacing w:line="276" w:lineRule="auto"/>
                    <w:jc w:val="both"/>
                    <w:rPr>
                      <w:iCs/>
                      <w:color w:val="auto"/>
                    </w:rPr>
                  </w:pPr>
                  <w:r w:rsidRPr="00026B27">
                    <w:rPr>
                      <w:iCs/>
                      <w:color w:val="auto"/>
                    </w:rPr>
                    <w:t>-</w:t>
                  </w:r>
                </w:p>
              </w:tc>
            </w:tr>
            <w:tr w:rsidR="00026B27" w:rsidRPr="00026B27" w:rsidTr="00380A52">
              <w:tc>
                <w:tcPr>
                  <w:tcW w:w="2034" w:type="dxa"/>
                </w:tcPr>
                <w:p w:rsidR="00380A52" w:rsidRPr="00026B27" w:rsidRDefault="00380A52" w:rsidP="00380A52">
                  <w:pPr>
                    <w:pStyle w:val="Default"/>
                    <w:spacing w:line="276" w:lineRule="auto"/>
                    <w:jc w:val="both"/>
                    <w:rPr>
                      <w:iCs/>
                      <w:color w:val="auto"/>
                      <w:sz w:val="20"/>
                      <w:szCs w:val="20"/>
                    </w:rPr>
                  </w:pPr>
                  <w:r w:rsidRPr="00026B27">
                    <w:rPr>
                      <w:iCs/>
                      <w:color w:val="auto"/>
                      <w:sz w:val="20"/>
                      <w:szCs w:val="20"/>
                    </w:rPr>
                    <w:t>Автор 1 (цепь причинно-следственных связей)</w:t>
                  </w:r>
                </w:p>
              </w:tc>
              <w:tc>
                <w:tcPr>
                  <w:tcW w:w="2035" w:type="dxa"/>
                </w:tcPr>
                <w:p w:rsidR="00380A52" w:rsidRPr="00026B27" w:rsidRDefault="00380A52" w:rsidP="00380A52">
                  <w:pPr>
                    <w:pStyle w:val="Default"/>
                    <w:spacing w:line="276" w:lineRule="auto"/>
                    <w:jc w:val="both"/>
                    <w:rPr>
                      <w:iCs/>
                      <w:color w:val="auto"/>
                    </w:rPr>
                  </w:pPr>
                </w:p>
              </w:tc>
              <w:tc>
                <w:tcPr>
                  <w:tcW w:w="2035" w:type="dxa"/>
                </w:tcPr>
                <w:p w:rsidR="00380A52" w:rsidRPr="00026B27" w:rsidRDefault="00380A52" w:rsidP="00380A52">
                  <w:pPr>
                    <w:pStyle w:val="Default"/>
                    <w:spacing w:line="276" w:lineRule="auto"/>
                    <w:jc w:val="both"/>
                    <w:rPr>
                      <w:iCs/>
                      <w:color w:val="auto"/>
                    </w:rPr>
                  </w:pPr>
                </w:p>
              </w:tc>
            </w:tr>
            <w:tr w:rsidR="00026B27" w:rsidRPr="00026B27" w:rsidTr="00380A52">
              <w:tc>
                <w:tcPr>
                  <w:tcW w:w="2034" w:type="dxa"/>
                </w:tcPr>
                <w:p w:rsidR="00380A52" w:rsidRPr="00026B27" w:rsidRDefault="00380A52" w:rsidP="00380A52">
                  <w:pPr>
                    <w:pStyle w:val="Default"/>
                    <w:spacing w:line="276" w:lineRule="auto"/>
                    <w:jc w:val="both"/>
                    <w:rPr>
                      <w:iCs/>
                      <w:color w:val="auto"/>
                      <w:sz w:val="20"/>
                      <w:szCs w:val="20"/>
                    </w:rPr>
                  </w:pPr>
                  <w:r w:rsidRPr="00026B27">
                    <w:rPr>
                      <w:iCs/>
                      <w:color w:val="auto"/>
                      <w:sz w:val="20"/>
                      <w:szCs w:val="20"/>
                    </w:rPr>
                    <w:t>Автор 2 (цепь причинно-следственных связей)</w:t>
                  </w:r>
                </w:p>
              </w:tc>
              <w:tc>
                <w:tcPr>
                  <w:tcW w:w="2035" w:type="dxa"/>
                </w:tcPr>
                <w:p w:rsidR="00380A52" w:rsidRPr="00026B27" w:rsidRDefault="00380A52" w:rsidP="00380A52">
                  <w:pPr>
                    <w:pStyle w:val="Default"/>
                    <w:spacing w:line="276" w:lineRule="auto"/>
                    <w:jc w:val="both"/>
                    <w:rPr>
                      <w:iCs/>
                      <w:color w:val="auto"/>
                    </w:rPr>
                  </w:pPr>
                </w:p>
              </w:tc>
              <w:tc>
                <w:tcPr>
                  <w:tcW w:w="2035" w:type="dxa"/>
                </w:tcPr>
                <w:p w:rsidR="00380A52" w:rsidRPr="00026B27" w:rsidRDefault="00380A52" w:rsidP="00380A52">
                  <w:pPr>
                    <w:pStyle w:val="Default"/>
                    <w:spacing w:line="276" w:lineRule="auto"/>
                    <w:jc w:val="both"/>
                    <w:rPr>
                      <w:iCs/>
                      <w:color w:val="auto"/>
                    </w:rPr>
                  </w:pPr>
                </w:p>
              </w:tc>
            </w:tr>
            <w:tr w:rsidR="00026B27" w:rsidRPr="00026B27" w:rsidTr="00380A52">
              <w:tc>
                <w:tcPr>
                  <w:tcW w:w="2034" w:type="dxa"/>
                </w:tcPr>
                <w:p w:rsidR="00380A52" w:rsidRPr="00026B27" w:rsidRDefault="00380A52" w:rsidP="00380A52">
                  <w:pPr>
                    <w:pStyle w:val="Default"/>
                    <w:spacing w:line="276" w:lineRule="auto"/>
                    <w:jc w:val="both"/>
                    <w:rPr>
                      <w:iCs/>
                      <w:color w:val="auto"/>
                      <w:sz w:val="20"/>
                      <w:szCs w:val="20"/>
                    </w:rPr>
                  </w:pPr>
                  <w:r w:rsidRPr="00026B27">
                    <w:rPr>
                      <w:iCs/>
                      <w:color w:val="auto"/>
                      <w:sz w:val="20"/>
                      <w:szCs w:val="20"/>
                    </w:rPr>
                    <w:t>Тема 2 «повестки дня»</w:t>
                  </w:r>
                </w:p>
              </w:tc>
              <w:tc>
                <w:tcPr>
                  <w:tcW w:w="2035" w:type="dxa"/>
                </w:tcPr>
                <w:p w:rsidR="00380A52" w:rsidRPr="00026B27" w:rsidRDefault="00380A52" w:rsidP="00380A52">
                  <w:pPr>
                    <w:pStyle w:val="Default"/>
                    <w:spacing w:line="276" w:lineRule="auto"/>
                    <w:jc w:val="both"/>
                    <w:rPr>
                      <w:iCs/>
                      <w:color w:val="auto"/>
                    </w:rPr>
                  </w:pPr>
                </w:p>
              </w:tc>
              <w:tc>
                <w:tcPr>
                  <w:tcW w:w="2035" w:type="dxa"/>
                </w:tcPr>
                <w:p w:rsidR="00380A52" w:rsidRPr="00026B27" w:rsidRDefault="00380A52" w:rsidP="00380A52">
                  <w:pPr>
                    <w:pStyle w:val="Default"/>
                    <w:spacing w:line="276" w:lineRule="auto"/>
                    <w:jc w:val="both"/>
                    <w:rPr>
                      <w:iCs/>
                      <w:color w:val="auto"/>
                    </w:rPr>
                  </w:pPr>
                </w:p>
              </w:tc>
            </w:tr>
            <w:tr w:rsidR="00026B27" w:rsidRPr="00026B27" w:rsidTr="00380A52">
              <w:tc>
                <w:tcPr>
                  <w:tcW w:w="2034" w:type="dxa"/>
                </w:tcPr>
                <w:p w:rsidR="00380A52" w:rsidRPr="00026B27" w:rsidRDefault="00380A52" w:rsidP="00380A52">
                  <w:pPr>
                    <w:pStyle w:val="Default"/>
                    <w:spacing w:line="276" w:lineRule="auto"/>
                    <w:jc w:val="both"/>
                    <w:rPr>
                      <w:iCs/>
                      <w:color w:val="auto"/>
                      <w:sz w:val="20"/>
                      <w:szCs w:val="20"/>
                    </w:rPr>
                  </w:pPr>
                  <w:r w:rsidRPr="00026B27">
                    <w:rPr>
                      <w:iCs/>
                      <w:color w:val="auto"/>
                      <w:sz w:val="20"/>
                      <w:szCs w:val="20"/>
                    </w:rPr>
                    <w:t>Автор 1 (цепь причинно-следственных связей)</w:t>
                  </w:r>
                </w:p>
              </w:tc>
              <w:tc>
                <w:tcPr>
                  <w:tcW w:w="2035" w:type="dxa"/>
                </w:tcPr>
                <w:p w:rsidR="00380A52" w:rsidRPr="00026B27" w:rsidRDefault="00380A52" w:rsidP="00380A52">
                  <w:pPr>
                    <w:pStyle w:val="Default"/>
                    <w:spacing w:line="276" w:lineRule="auto"/>
                    <w:jc w:val="both"/>
                    <w:rPr>
                      <w:iCs/>
                      <w:color w:val="auto"/>
                    </w:rPr>
                  </w:pPr>
                </w:p>
              </w:tc>
              <w:tc>
                <w:tcPr>
                  <w:tcW w:w="2035" w:type="dxa"/>
                </w:tcPr>
                <w:p w:rsidR="00380A52" w:rsidRPr="00026B27" w:rsidRDefault="00380A52" w:rsidP="00380A52">
                  <w:pPr>
                    <w:pStyle w:val="Default"/>
                    <w:spacing w:line="276" w:lineRule="auto"/>
                    <w:jc w:val="both"/>
                    <w:rPr>
                      <w:iCs/>
                      <w:color w:val="auto"/>
                    </w:rPr>
                  </w:pPr>
                </w:p>
              </w:tc>
            </w:tr>
            <w:tr w:rsidR="00026B27" w:rsidRPr="00026B27" w:rsidTr="00380A52">
              <w:tc>
                <w:tcPr>
                  <w:tcW w:w="2034" w:type="dxa"/>
                </w:tcPr>
                <w:p w:rsidR="00380A52" w:rsidRPr="00026B27" w:rsidRDefault="00380A52" w:rsidP="00380A52">
                  <w:pPr>
                    <w:pStyle w:val="Default"/>
                    <w:spacing w:line="276" w:lineRule="auto"/>
                    <w:jc w:val="both"/>
                    <w:rPr>
                      <w:iCs/>
                      <w:color w:val="auto"/>
                      <w:sz w:val="20"/>
                      <w:szCs w:val="20"/>
                    </w:rPr>
                  </w:pPr>
                  <w:r w:rsidRPr="00026B27">
                    <w:rPr>
                      <w:iCs/>
                      <w:color w:val="auto"/>
                      <w:sz w:val="20"/>
                      <w:szCs w:val="20"/>
                    </w:rPr>
                    <w:t>Автор 2 (цепь причинно-следственных связей)</w:t>
                  </w:r>
                </w:p>
              </w:tc>
              <w:tc>
                <w:tcPr>
                  <w:tcW w:w="2035" w:type="dxa"/>
                </w:tcPr>
                <w:p w:rsidR="00380A52" w:rsidRPr="00026B27" w:rsidRDefault="00380A52" w:rsidP="00380A52">
                  <w:pPr>
                    <w:pStyle w:val="Default"/>
                    <w:spacing w:line="276" w:lineRule="auto"/>
                    <w:jc w:val="both"/>
                    <w:rPr>
                      <w:iCs/>
                      <w:color w:val="auto"/>
                    </w:rPr>
                  </w:pPr>
                </w:p>
              </w:tc>
              <w:tc>
                <w:tcPr>
                  <w:tcW w:w="2035" w:type="dxa"/>
                </w:tcPr>
                <w:p w:rsidR="00380A52" w:rsidRPr="00026B27" w:rsidRDefault="00380A52" w:rsidP="00380A52">
                  <w:pPr>
                    <w:pStyle w:val="Default"/>
                    <w:spacing w:line="276" w:lineRule="auto"/>
                    <w:jc w:val="both"/>
                    <w:rPr>
                      <w:iCs/>
                      <w:color w:val="auto"/>
                    </w:rPr>
                  </w:pPr>
                </w:p>
              </w:tc>
            </w:tr>
          </w:tbl>
          <w:p w:rsidR="00380A52" w:rsidRPr="00026B27" w:rsidRDefault="00380A52" w:rsidP="00380A52">
            <w:pPr>
              <w:rPr>
                <w:rFonts w:ascii="Times New Roman" w:hAnsi="Times New Roman"/>
                <w:b/>
                <w:sz w:val="24"/>
                <w:szCs w:val="24"/>
              </w:rPr>
            </w:pPr>
          </w:p>
        </w:tc>
      </w:tr>
      <w:tr w:rsidR="00E45E93" w:rsidTr="00E45E93">
        <w:trPr>
          <w:trHeight w:val="450"/>
        </w:trPr>
        <w:tc>
          <w:tcPr>
            <w:tcW w:w="1908" w:type="dxa"/>
          </w:tcPr>
          <w:p w:rsidR="00E45E93" w:rsidRDefault="00E45E93" w:rsidP="00E45E93">
            <w:pPr>
              <w:rPr>
                <w:rFonts w:ascii="Times New Roman" w:hAnsi="Times New Roman"/>
                <w:sz w:val="24"/>
                <w:szCs w:val="24"/>
              </w:rPr>
            </w:pPr>
            <w:r w:rsidRPr="00380A52">
              <w:rPr>
                <w:rFonts w:ascii="Times New Roman" w:hAnsi="Times New Roman"/>
                <w:sz w:val="24"/>
                <w:szCs w:val="24"/>
              </w:rPr>
              <w:lastRenderedPageBreak/>
              <w:t>Способность выстраивать эффективную коммуникацию с органами власти в сфере принятия политических решений</w:t>
            </w:r>
          </w:p>
        </w:tc>
        <w:tc>
          <w:tcPr>
            <w:tcW w:w="2028" w:type="dxa"/>
          </w:tcPr>
          <w:p w:rsidR="00BF1B59" w:rsidRDefault="00E45E93" w:rsidP="00E45E93">
            <w:pPr>
              <w:ind w:firstLine="0"/>
              <w:rPr>
                <w:rFonts w:ascii="Times New Roman" w:hAnsi="Times New Roman"/>
                <w:sz w:val="24"/>
                <w:szCs w:val="24"/>
                <w:shd w:val="clear" w:color="auto" w:fill="FFFFFF"/>
              </w:rPr>
            </w:pPr>
            <w:r w:rsidRPr="00380A52">
              <w:rPr>
                <w:rFonts w:ascii="Times New Roman" w:hAnsi="Times New Roman"/>
                <w:sz w:val="24"/>
                <w:szCs w:val="24"/>
                <w:shd w:val="clear" w:color="auto" w:fill="FFFFFF"/>
              </w:rPr>
              <w:t xml:space="preserve">1.Владеет      технологиями современного лоббизма. </w:t>
            </w: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E45E93" w:rsidRPr="00380A52" w:rsidRDefault="00E45E93" w:rsidP="00E45E93">
            <w:pPr>
              <w:ind w:firstLine="0"/>
              <w:rPr>
                <w:rFonts w:ascii="Times New Roman" w:hAnsi="Times New Roman"/>
                <w:sz w:val="24"/>
                <w:szCs w:val="24"/>
                <w:shd w:val="clear" w:color="auto" w:fill="FFFFFF"/>
              </w:rPr>
            </w:pPr>
            <w:r w:rsidRPr="00380A52">
              <w:rPr>
                <w:rFonts w:ascii="Times New Roman" w:hAnsi="Times New Roman"/>
                <w:sz w:val="24"/>
                <w:szCs w:val="24"/>
                <w:shd w:val="clear" w:color="auto" w:fill="FFFFFF"/>
              </w:rPr>
              <w:t xml:space="preserve"> </w:t>
            </w:r>
          </w:p>
          <w:p w:rsidR="00E45E93" w:rsidRDefault="00E45E93" w:rsidP="00E45E93">
            <w:pPr>
              <w:pStyle w:val="Default"/>
              <w:spacing w:line="276" w:lineRule="auto"/>
              <w:ind w:left="16"/>
              <w:jc w:val="both"/>
            </w:pPr>
            <w:r w:rsidRPr="00380A52">
              <w:rPr>
                <w:color w:val="auto"/>
                <w:shd w:val="clear" w:color="auto" w:fill="FFFFFF"/>
              </w:rPr>
              <w:t xml:space="preserve">2. </w:t>
            </w:r>
            <w:r w:rsidRPr="00380A52">
              <w:rPr>
                <w:color w:val="auto"/>
              </w:rPr>
              <w:t xml:space="preserve">Использует </w:t>
            </w:r>
            <w:r w:rsidRPr="00380A52">
              <w:rPr>
                <w:color w:val="auto"/>
                <w:lang w:val="en-US"/>
              </w:rPr>
              <w:lastRenderedPageBreak/>
              <w:t>GR</w:t>
            </w:r>
            <w:r w:rsidRPr="00380A52">
              <w:rPr>
                <w:color w:val="auto"/>
              </w:rPr>
              <w:t>-технологии для взаимодействия с органами власти и защиты интересов компании.</w:t>
            </w:r>
          </w:p>
        </w:tc>
        <w:tc>
          <w:tcPr>
            <w:tcW w:w="2028" w:type="dxa"/>
          </w:tcPr>
          <w:p w:rsidR="00E45E93" w:rsidRDefault="00E45E93" w:rsidP="00E45E93">
            <w:pPr>
              <w:ind w:firstLine="0"/>
              <w:rPr>
                <w:rFonts w:ascii="Times New Roman" w:eastAsia="Calibri" w:hAnsi="Times New Roman"/>
                <w:sz w:val="24"/>
                <w:szCs w:val="24"/>
                <w:lang w:eastAsia="ru-RU"/>
              </w:rPr>
            </w:pPr>
            <w:r>
              <w:rPr>
                <w:rFonts w:ascii="Times New Roman" w:eastAsia="Calibri" w:hAnsi="Times New Roman"/>
                <w:sz w:val="24"/>
                <w:szCs w:val="24"/>
                <w:lang w:eastAsia="ru-RU"/>
              </w:rPr>
              <w:lastRenderedPageBreak/>
              <w:t>Знать</w:t>
            </w:r>
            <w:r w:rsidRPr="007F7C63">
              <w:rPr>
                <w:rFonts w:ascii="Times New Roman" w:eastAsia="Calibri" w:hAnsi="Times New Roman"/>
                <w:sz w:val="24"/>
                <w:szCs w:val="24"/>
                <w:lang w:eastAsia="ru-RU"/>
              </w:rPr>
              <w:t xml:space="preserve">: основные технологии современного лоббизма для выстраивания эффективной </w:t>
            </w:r>
            <w:r>
              <w:rPr>
                <w:rFonts w:ascii="Times New Roman" w:eastAsia="Calibri" w:hAnsi="Times New Roman"/>
                <w:sz w:val="24"/>
                <w:szCs w:val="24"/>
                <w:lang w:eastAsia="ru-RU"/>
              </w:rPr>
              <w:t>коммуникации с органами власти в сфере принятия политических решений</w:t>
            </w:r>
          </w:p>
          <w:p w:rsidR="00E45E93" w:rsidRPr="00450772" w:rsidRDefault="00E45E93" w:rsidP="00E45E93">
            <w:pPr>
              <w:ind w:firstLine="0"/>
              <w:rPr>
                <w:rFonts w:ascii="Times New Roman" w:eastAsia="Calibri" w:hAnsi="Times New Roman"/>
                <w:sz w:val="24"/>
                <w:szCs w:val="24"/>
                <w:lang w:eastAsia="ru-RU"/>
              </w:rPr>
            </w:pPr>
            <w:r>
              <w:rPr>
                <w:rFonts w:ascii="Times New Roman" w:eastAsia="Calibri" w:hAnsi="Times New Roman"/>
                <w:sz w:val="24"/>
                <w:szCs w:val="24"/>
                <w:lang w:eastAsia="ru-RU"/>
              </w:rPr>
              <w:t>Уметь</w:t>
            </w:r>
            <w:r w:rsidRPr="00450772">
              <w:rPr>
                <w:rFonts w:ascii="Times New Roman" w:eastAsia="Calibri" w:hAnsi="Times New Roman"/>
                <w:sz w:val="24"/>
                <w:szCs w:val="24"/>
                <w:lang w:eastAsia="ru-RU"/>
              </w:rPr>
              <w:t xml:space="preserve">: </w:t>
            </w:r>
            <w:r>
              <w:rPr>
                <w:rFonts w:ascii="Times New Roman" w:eastAsia="Calibri" w:hAnsi="Times New Roman"/>
                <w:sz w:val="24"/>
                <w:szCs w:val="24"/>
                <w:lang w:eastAsia="ru-RU"/>
              </w:rPr>
              <w:t>применять технологии современного лоббизма для выстраивания эффективной коммуникации с органами власти в сфере принятия политических решений</w:t>
            </w:r>
          </w:p>
          <w:p w:rsidR="00E45E93" w:rsidRPr="007F7C63" w:rsidRDefault="00E45E93" w:rsidP="00E45E93">
            <w:pPr>
              <w:ind w:firstLine="0"/>
              <w:rPr>
                <w:rFonts w:ascii="Times New Roman" w:eastAsia="Calibri" w:hAnsi="Times New Roman"/>
                <w:sz w:val="24"/>
                <w:szCs w:val="24"/>
                <w:lang w:eastAsia="ru-RU"/>
              </w:rPr>
            </w:pPr>
            <w:r>
              <w:rPr>
                <w:rFonts w:ascii="Times New Roman" w:eastAsia="Calibri" w:hAnsi="Times New Roman"/>
                <w:sz w:val="24"/>
                <w:szCs w:val="24"/>
                <w:lang w:eastAsia="ru-RU"/>
              </w:rPr>
              <w:t>Знать</w:t>
            </w:r>
            <w:r w:rsidRPr="007F7C63">
              <w:rPr>
                <w:rFonts w:ascii="Times New Roman" w:eastAsia="Calibri" w:hAnsi="Times New Roman"/>
                <w:sz w:val="24"/>
                <w:szCs w:val="24"/>
                <w:lang w:eastAsia="ru-RU"/>
              </w:rPr>
              <w:t xml:space="preserve">: </w:t>
            </w:r>
            <w:r>
              <w:rPr>
                <w:rFonts w:ascii="Times New Roman" w:eastAsia="Calibri" w:hAnsi="Times New Roman"/>
                <w:sz w:val="24"/>
                <w:szCs w:val="24"/>
                <w:lang w:eastAsia="ru-RU"/>
              </w:rPr>
              <w:t xml:space="preserve">основные </w:t>
            </w:r>
            <w:r>
              <w:rPr>
                <w:rFonts w:ascii="Times New Roman" w:eastAsia="Calibri" w:hAnsi="Times New Roman"/>
                <w:sz w:val="24"/>
                <w:szCs w:val="24"/>
                <w:lang w:val="en-US" w:eastAsia="ru-RU"/>
              </w:rPr>
              <w:lastRenderedPageBreak/>
              <w:t>GR</w:t>
            </w:r>
            <w:r w:rsidRPr="007F7C63">
              <w:rPr>
                <w:rFonts w:ascii="Times New Roman" w:eastAsia="Calibri" w:hAnsi="Times New Roman"/>
                <w:sz w:val="24"/>
                <w:szCs w:val="24"/>
                <w:lang w:eastAsia="ru-RU"/>
              </w:rPr>
              <w:t>-</w:t>
            </w:r>
            <w:r>
              <w:rPr>
                <w:rFonts w:ascii="Times New Roman" w:eastAsia="Calibri" w:hAnsi="Times New Roman"/>
                <w:sz w:val="24"/>
                <w:szCs w:val="24"/>
                <w:lang w:eastAsia="ru-RU"/>
              </w:rPr>
              <w:t>технологии для взаимодействия с органами власти и защиты интересов компании</w:t>
            </w:r>
          </w:p>
          <w:p w:rsidR="00E45E93" w:rsidRPr="007F7C63" w:rsidRDefault="00E45E93" w:rsidP="00E45E93">
            <w:pPr>
              <w:ind w:firstLine="0"/>
              <w:rPr>
                <w:rFonts w:ascii="Times New Roman" w:eastAsia="Calibri" w:hAnsi="Times New Roman"/>
                <w:sz w:val="24"/>
                <w:szCs w:val="24"/>
                <w:lang w:eastAsia="ru-RU"/>
              </w:rPr>
            </w:pPr>
            <w:r>
              <w:rPr>
                <w:rFonts w:ascii="Times New Roman" w:eastAsia="Calibri" w:hAnsi="Times New Roman"/>
                <w:sz w:val="24"/>
                <w:szCs w:val="24"/>
                <w:lang w:eastAsia="ru-RU"/>
              </w:rPr>
              <w:t>Уметь</w:t>
            </w:r>
            <w:r w:rsidRPr="007F7C63">
              <w:rPr>
                <w:rFonts w:ascii="Times New Roman" w:eastAsia="Calibri" w:hAnsi="Times New Roman"/>
                <w:sz w:val="24"/>
                <w:szCs w:val="24"/>
                <w:lang w:eastAsia="ru-RU"/>
              </w:rPr>
              <w:t xml:space="preserve">: </w:t>
            </w:r>
            <w:r>
              <w:rPr>
                <w:rFonts w:ascii="Times New Roman" w:eastAsia="Calibri" w:hAnsi="Times New Roman"/>
                <w:sz w:val="24"/>
                <w:szCs w:val="24"/>
                <w:lang w:eastAsia="ru-RU"/>
              </w:rPr>
              <w:t xml:space="preserve">применять </w:t>
            </w:r>
            <w:r>
              <w:rPr>
                <w:rFonts w:ascii="Times New Roman" w:eastAsia="Calibri" w:hAnsi="Times New Roman"/>
                <w:sz w:val="24"/>
                <w:szCs w:val="24"/>
                <w:lang w:val="en-US" w:eastAsia="ru-RU"/>
              </w:rPr>
              <w:t>GR</w:t>
            </w:r>
            <w:r>
              <w:rPr>
                <w:rFonts w:ascii="Times New Roman" w:eastAsia="Calibri" w:hAnsi="Times New Roman"/>
                <w:sz w:val="24"/>
                <w:szCs w:val="24"/>
                <w:lang w:eastAsia="ru-RU"/>
              </w:rPr>
              <w:t>-</w:t>
            </w:r>
            <w:r w:rsidRPr="007F7C63">
              <w:rPr>
                <w:rFonts w:ascii="Times New Roman" w:eastAsia="Calibri" w:hAnsi="Times New Roman"/>
                <w:sz w:val="24"/>
                <w:szCs w:val="24"/>
                <w:lang w:eastAsia="ru-RU"/>
              </w:rPr>
              <w:t>технологии для взаимодействия с органами власти и защиты интересов компании</w:t>
            </w:r>
          </w:p>
        </w:tc>
        <w:tc>
          <w:tcPr>
            <w:tcW w:w="3607" w:type="dxa"/>
          </w:tcPr>
          <w:p w:rsidR="00E45E93" w:rsidRDefault="00E45E93" w:rsidP="00E45E93">
            <w:pPr>
              <w:shd w:val="clear" w:color="auto" w:fill="FFFFFF"/>
              <w:contextualSpacing/>
              <w:rPr>
                <w:rFonts w:ascii="Times New Roman" w:hAnsi="Times New Roman"/>
                <w:b/>
                <w:sz w:val="24"/>
                <w:szCs w:val="24"/>
              </w:rPr>
            </w:pPr>
            <w:r w:rsidRPr="00D0598D">
              <w:rPr>
                <w:rFonts w:ascii="Times New Roman" w:hAnsi="Times New Roman"/>
                <w:b/>
                <w:sz w:val="24"/>
                <w:szCs w:val="24"/>
              </w:rPr>
              <w:lastRenderedPageBreak/>
              <w:t>Задание 1</w:t>
            </w:r>
          </w:p>
          <w:p w:rsidR="00E45E93" w:rsidRDefault="00E45E93" w:rsidP="00E45E93">
            <w:pPr>
              <w:shd w:val="clear" w:color="auto" w:fill="FFFFFF"/>
              <w:contextualSpacing/>
              <w:rPr>
                <w:rFonts w:ascii="Times New Roman" w:hAnsi="Times New Roman"/>
                <w:sz w:val="24"/>
                <w:szCs w:val="24"/>
                <w:lang w:eastAsia="ru-RU"/>
              </w:rPr>
            </w:pPr>
            <w:r w:rsidRPr="008537FA">
              <w:rPr>
                <w:rFonts w:ascii="Times New Roman" w:hAnsi="Times New Roman"/>
                <w:sz w:val="24"/>
                <w:szCs w:val="24"/>
              </w:rPr>
              <w:t xml:space="preserve">Проанализируйте </w:t>
            </w:r>
            <w:r>
              <w:rPr>
                <w:rFonts w:ascii="Times New Roman" w:hAnsi="Times New Roman"/>
                <w:sz w:val="24"/>
                <w:szCs w:val="24"/>
              </w:rPr>
              <w:t xml:space="preserve">информационную политику государств стран Востока. Выявите </w:t>
            </w:r>
            <w:r w:rsidRPr="00552915">
              <w:rPr>
                <w:rFonts w:ascii="Times New Roman" w:hAnsi="Times New Roman"/>
                <w:sz w:val="24"/>
                <w:szCs w:val="24"/>
                <w:lang w:eastAsia="ru-RU"/>
              </w:rPr>
              <w:t xml:space="preserve">технологии </w:t>
            </w:r>
            <w:r>
              <w:rPr>
                <w:rFonts w:ascii="Times New Roman" w:hAnsi="Times New Roman"/>
                <w:sz w:val="24"/>
                <w:szCs w:val="24"/>
                <w:lang w:eastAsia="ru-RU"/>
              </w:rPr>
              <w:t xml:space="preserve">лоббизма </w:t>
            </w:r>
            <w:r w:rsidRPr="00552915">
              <w:rPr>
                <w:rFonts w:ascii="Times New Roman" w:hAnsi="Times New Roman"/>
                <w:sz w:val="24"/>
                <w:szCs w:val="24"/>
                <w:lang w:eastAsia="ru-RU"/>
              </w:rPr>
              <w:t xml:space="preserve">для </w:t>
            </w:r>
            <w:r>
              <w:rPr>
                <w:rFonts w:ascii="Times New Roman" w:hAnsi="Times New Roman"/>
                <w:sz w:val="24"/>
                <w:szCs w:val="24"/>
                <w:lang w:eastAsia="ru-RU"/>
              </w:rPr>
              <w:t xml:space="preserve">эффективной коммуникации с органами власти в сфере принятия политических решений. </w:t>
            </w:r>
          </w:p>
          <w:p w:rsidR="00E45E93" w:rsidRPr="008537FA" w:rsidRDefault="00E45E93" w:rsidP="00E45E93">
            <w:pPr>
              <w:shd w:val="clear" w:color="auto" w:fill="FFFFFF"/>
              <w:contextualSpacing/>
              <w:rPr>
                <w:rFonts w:ascii="Times New Roman" w:hAnsi="Times New Roman"/>
                <w:sz w:val="24"/>
                <w:szCs w:val="24"/>
              </w:rPr>
            </w:pPr>
            <w:r>
              <w:rPr>
                <w:rFonts w:ascii="Times New Roman" w:hAnsi="Times New Roman"/>
                <w:sz w:val="24"/>
                <w:szCs w:val="24"/>
                <w:lang w:eastAsia="ru-RU"/>
              </w:rPr>
              <w:t xml:space="preserve">В ходе групповой дискуссии смоделируйте пресс-конференцию политического деятеля и ее отражение в масс-медиа с применением современных </w:t>
            </w:r>
            <w:r w:rsidRPr="00552915">
              <w:rPr>
                <w:rFonts w:ascii="Times New Roman" w:hAnsi="Times New Roman"/>
                <w:sz w:val="24"/>
                <w:szCs w:val="24"/>
                <w:lang w:val="en-US" w:eastAsia="ru-RU"/>
              </w:rPr>
              <w:t>PR</w:t>
            </w:r>
            <w:r w:rsidRPr="00552915">
              <w:rPr>
                <w:rFonts w:ascii="Times New Roman" w:hAnsi="Times New Roman"/>
                <w:sz w:val="24"/>
                <w:szCs w:val="24"/>
                <w:lang w:eastAsia="ru-RU"/>
              </w:rPr>
              <w:t>-технологи</w:t>
            </w:r>
            <w:r>
              <w:rPr>
                <w:rFonts w:ascii="Times New Roman" w:hAnsi="Times New Roman"/>
                <w:sz w:val="24"/>
                <w:szCs w:val="24"/>
                <w:lang w:eastAsia="ru-RU"/>
              </w:rPr>
              <w:t xml:space="preserve">й (социальные сети, мессенджеры, сайты СМИ, видеохостинги). Просчитайте оптимальный бюджет </w:t>
            </w:r>
            <w:r>
              <w:rPr>
                <w:rFonts w:ascii="Times New Roman" w:hAnsi="Times New Roman"/>
                <w:sz w:val="24"/>
                <w:szCs w:val="24"/>
                <w:lang w:val="en-US" w:eastAsia="ru-RU"/>
              </w:rPr>
              <w:t>PR</w:t>
            </w:r>
            <w:r>
              <w:rPr>
                <w:rFonts w:ascii="Times New Roman" w:hAnsi="Times New Roman"/>
                <w:sz w:val="24"/>
                <w:szCs w:val="24"/>
                <w:lang w:eastAsia="ru-RU"/>
              </w:rPr>
              <w:t xml:space="preserve">-акции и целевую аудиторию.  </w:t>
            </w:r>
          </w:p>
          <w:p w:rsidR="00E45E93" w:rsidRPr="008537FA" w:rsidRDefault="00E45E93" w:rsidP="00E45E93">
            <w:pPr>
              <w:pStyle w:val="af8"/>
              <w:widowControl w:val="0"/>
              <w:autoSpaceDE w:val="0"/>
              <w:autoSpaceDN w:val="0"/>
              <w:adjustRightInd w:val="0"/>
              <w:spacing w:after="0" w:line="240" w:lineRule="auto"/>
              <w:ind w:left="-10" w:firstLine="10"/>
              <w:rPr>
                <w:rFonts w:ascii="Times New Roman" w:hAnsi="Times New Roman"/>
                <w:sz w:val="24"/>
                <w:szCs w:val="24"/>
                <w:lang w:eastAsia="ru-RU"/>
              </w:rPr>
            </w:pPr>
          </w:p>
          <w:p w:rsidR="00E45E93" w:rsidRDefault="00E45E93" w:rsidP="00E45E93">
            <w:pPr>
              <w:widowControl w:val="0"/>
              <w:autoSpaceDE w:val="0"/>
              <w:autoSpaceDN w:val="0"/>
              <w:adjustRightInd w:val="0"/>
              <w:spacing w:line="276" w:lineRule="auto"/>
              <w:ind w:hanging="48"/>
              <w:rPr>
                <w:rFonts w:ascii="Times New Roman" w:eastAsia="Calibri" w:hAnsi="Times New Roman"/>
                <w:sz w:val="24"/>
                <w:szCs w:val="24"/>
                <w:lang w:eastAsia="ru-RU"/>
              </w:rPr>
            </w:pPr>
            <w:r>
              <w:rPr>
                <w:lang w:eastAsia="ru-RU"/>
              </w:rPr>
              <w:t xml:space="preserve"> </w:t>
            </w:r>
          </w:p>
          <w:p w:rsidR="00E45E93" w:rsidRPr="00D0598D" w:rsidRDefault="00E45E93" w:rsidP="00E45E93">
            <w:pPr>
              <w:shd w:val="clear" w:color="auto" w:fill="FFFFFF"/>
              <w:contextualSpacing/>
              <w:rPr>
                <w:rFonts w:ascii="Times New Roman" w:hAnsi="Times New Roman"/>
                <w:b/>
                <w:sz w:val="24"/>
                <w:szCs w:val="24"/>
              </w:rPr>
            </w:pPr>
            <w:r w:rsidRPr="00D0598D">
              <w:rPr>
                <w:rFonts w:ascii="Times New Roman" w:hAnsi="Times New Roman"/>
                <w:b/>
                <w:sz w:val="24"/>
                <w:szCs w:val="24"/>
              </w:rPr>
              <w:t xml:space="preserve">Задание </w:t>
            </w:r>
            <w:r>
              <w:rPr>
                <w:rFonts w:ascii="Times New Roman" w:hAnsi="Times New Roman"/>
                <w:b/>
                <w:sz w:val="24"/>
                <w:szCs w:val="24"/>
              </w:rPr>
              <w:t>2</w:t>
            </w:r>
          </w:p>
          <w:p w:rsidR="00E45E93" w:rsidRDefault="00E45E93" w:rsidP="00E45E93">
            <w:pPr>
              <w:widowControl w:val="0"/>
              <w:autoSpaceDE w:val="0"/>
              <w:autoSpaceDN w:val="0"/>
              <w:adjustRightInd w:val="0"/>
              <w:spacing w:line="276" w:lineRule="auto"/>
              <w:ind w:hanging="48"/>
              <w:rPr>
                <w:rFonts w:ascii="Times New Roman" w:eastAsia="Calibri" w:hAnsi="Times New Roman"/>
                <w:sz w:val="24"/>
                <w:szCs w:val="24"/>
                <w:lang w:eastAsia="ru-RU"/>
              </w:rPr>
            </w:pPr>
            <w:r>
              <w:rPr>
                <w:rFonts w:ascii="Times New Roman" w:eastAsia="Calibri" w:hAnsi="Times New Roman"/>
                <w:sz w:val="24"/>
                <w:szCs w:val="24"/>
                <w:lang w:eastAsia="ru-RU"/>
              </w:rPr>
              <w:t>2.</w:t>
            </w:r>
            <w:r w:rsidRPr="00483A0C">
              <w:rPr>
                <w:rFonts w:ascii="Times New Roman" w:eastAsia="Calibri" w:hAnsi="Times New Roman"/>
                <w:sz w:val="24"/>
                <w:szCs w:val="24"/>
                <w:lang w:eastAsia="ru-RU"/>
              </w:rPr>
              <w:t xml:space="preserve">Проанализируйте </w:t>
            </w:r>
            <w:r w:rsidRPr="00D0598D">
              <w:rPr>
                <w:rFonts w:ascii="Times New Roman" w:eastAsia="Calibri" w:hAnsi="Times New Roman"/>
                <w:sz w:val="24"/>
                <w:szCs w:val="24"/>
                <w:lang w:eastAsia="ru-RU"/>
              </w:rPr>
              <w:t>GR-</w:t>
            </w:r>
            <w:r w:rsidRPr="00D0598D">
              <w:rPr>
                <w:rFonts w:ascii="Times New Roman" w:eastAsia="Calibri" w:hAnsi="Times New Roman"/>
                <w:sz w:val="24"/>
                <w:szCs w:val="24"/>
                <w:lang w:eastAsia="ru-RU"/>
              </w:rPr>
              <w:lastRenderedPageBreak/>
              <w:t>технологии</w:t>
            </w:r>
            <w:r>
              <w:rPr>
                <w:rFonts w:ascii="Times New Roman" w:eastAsia="Calibri" w:hAnsi="Times New Roman"/>
                <w:sz w:val="24"/>
                <w:szCs w:val="24"/>
                <w:lang w:eastAsia="ru-RU"/>
              </w:rPr>
              <w:t xml:space="preserve"> крупных частных и государственных компаний Китая и Индии. Найдите в них общие и отличительные черты. Выявите механизмы взаимодействия бизнеса и органов политической власти в Китае и Индии и заполните таблицу:</w:t>
            </w:r>
          </w:p>
          <w:tbl>
            <w:tblPr>
              <w:tblStyle w:val="afc"/>
              <w:tblW w:w="0" w:type="auto"/>
              <w:tblLook w:val="04A0" w:firstRow="1" w:lastRow="0" w:firstColumn="1" w:lastColumn="0" w:noHBand="0" w:noVBand="1"/>
            </w:tblPr>
            <w:tblGrid>
              <w:gridCol w:w="1804"/>
              <w:gridCol w:w="773"/>
              <w:gridCol w:w="804"/>
            </w:tblGrid>
            <w:tr w:rsidR="00E45E93" w:rsidTr="00380A52">
              <w:tc>
                <w:tcPr>
                  <w:tcW w:w="2034" w:type="dxa"/>
                </w:tcPr>
                <w:p w:rsidR="00E45E93" w:rsidRPr="00D74C88" w:rsidRDefault="00E45E93" w:rsidP="00E45E93">
                  <w:pPr>
                    <w:widowControl w:val="0"/>
                    <w:autoSpaceDE w:val="0"/>
                    <w:autoSpaceDN w:val="0"/>
                    <w:adjustRightInd w:val="0"/>
                    <w:spacing w:line="276" w:lineRule="auto"/>
                    <w:ind w:firstLine="0"/>
                    <w:rPr>
                      <w:rFonts w:ascii="Times New Roman" w:eastAsia="Calibri" w:hAnsi="Times New Roman"/>
                      <w:sz w:val="22"/>
                      <w:szCs w:val="22"/>
                      <w:lang w:eastAsia="ru-RU"/>
                    </w:rPr>
                  </w:pPr>
                  <w:r w:rsidRPr="00D74C88">
                    <w:rPr>
                      <w:rFonts w:ascii="Times New Roman" w:eastAsia="Calibri" w:hAnsi="Times New Roman"/>
                      <w:sz w:val="22"/>
                      <w:szCs w:val="22"/>
                      <w:lang w:eastAsia="ru-RU"/>
                    </w:rPr>
                    <w:t>Критерий</w:t>
                  </w:r>
                </w:p>
              </w:tc>
              <w:tc>
                <w:tcPr>
                  <w:tcW w:w="2035" w:type="dxa"/>
                </w:tcPr>
                <w:p w:rsidR="00E45E93" w:rsidRPr="00D74C88" w:rsidRDefault="00E45E93" w:rsidP="00E45E93">
                  <w:pPr>
                    <w:widowControl w:val="0"/>
                    <w:autoSpaceDE w:val="0"/>
                    <w:autoSpaceDN w:val="0"/>
                    <w:adjustRightInd w:val="0"/>
                    <w:spacing w:line="276" w:lineRule="auto"/>
                    <w:ind w:firstLine="0"/>
                    <w:rPr>
                      <w:rFonts w:ascii="Times New Roman" w:eastAsia="Calibri" w:hAnsi="Times New Roman"/>
                      <w:sz w:val="22"/>
                      <w:szCs w:val="22"/>
                      <w:lang w:eastAsia="ru-RU"/>
                    </w:rPr>
                  </w:pPr>
                  <w:r w:rsidRPr="00D74C88">
                    <w:rPr>
                      <w:rFonts w:ascii="Times New Roman" w:eastAsia="Calibri" w:hAnsi="Times New Roman"/>
                      <w:sz w:val="22"/>
                      <w:szCs w:val="22"/>
                      <w:lang w:eastAsia="ru-RU"/>
                    </w:rPr>
                    <w:t>Китай</w:t>
                  </w:r>
                </w:p>
              </w:tc>
              <w:tc>
                <w:tcPr>
                  <w:tcW w:w="2035" w:type="dxa"/>
                </w:tcPr>
                <w:p w:rsidR="00E45E93" w:rsidRPr="00D74C88" w:rsidRDefault="00E45E93" w:rsidP="00E45E93">
                  <w:pPr>
                    <w:widowControl w:val="0"/>
                    <w:autoSpaceDE w:val="0"/>
                    <w:autoSpaceDN w:val="0"/>
                    <w:adjustRightInd w:val="0"/>
                    <w:spacing w:line="276" w:lineRule="auto"/>
                    <w:ind w:firstLine="0"/>
                    <w:rPr>
                      <w:rFonts w:ascii="Times New Roman" w:eastAsia="Calibri" w:hAnsi="Times New Roman"/>
                      <w:sz w:val="22"/>
                      <w:szCs w:val="22"/>
                      <w:lang w:eastAsia="ru-RU"/>
                    </w:rPr>
                  </w:pPr>
                  <w:r w:rsidRPr="00D74C88">
                    <w:rPr>
                      <w:rFonts w:ascii="Times New Roman" w:eastAsia="Calibri" w:hAnsi="Times New Roman"/>
                      <w:sz w:val="22"/>
                      <w:szCs w:val="22"/>
                      <w:lang w:eastAsia="ru-RU"/>
                    </w:rPr>
                    <w:t>Индия</w:t>
                  </w:r>
                </w:p>
              </w:tc>
            </w:tr>
            <w:tr w:rsidR="00E45E93" w:rsidTr="00380A52">
              <w:tc>
                <w:tcPr>
                  <w:tcW w:w="2034" w:type="dxa"/>
                </w:tcPr>
                <w:p w:rsidR="00E45E93" w:rsidRDefault="00E45E93" w:rsidP="00E45E93">
                  <w:pPr>
                    <w:widowControl w:val="0"/>
                    <w:autoSpaceDE w:val="0"/>
                    <w:autoSpaceDN w:val="0"/>
                    <w:adjustRightInd w:val="0"/>
                    <w:spacing w:line="276" w:lineRule="auto"/>
                    <w:ind w:firstLine="0"/>
                    <w:rPr>
                      <w:rFonts w:ascii="Times New Roman" w:eastAsia="Calibri" w:hAnsi="Times New Roman"/>
                      <w:sz w:val="22"/>
                      <w:szCs w:val="22"/>
                      <w:lang w:eastAsia="ru-RU"/>
                    </w:rPr>
                  </w:pPr>
                  <w:r w:rsidRPr="00D74C88">
                    <w:rPr>
                      <w:rFonts w:ascii="Times New Roman" w:eastAsia="Calibri" w:hAnsi="Times New Roman"/>
                      <w:sz w:val="22"/>
                      <w:szCs w:val="22"/>
                      <w:lang w:eastAsia="ru-RU"/>
                    </w:rPr>
                    <w:t>Государственные компании</w:t>
                  </w:r>
                  <w:r>
                    <w:rPr>
                      <w:rFonts w:ascii="Times New Roman" w:eastAsia="Calibri" w:hAnsi="Times New Roman"/>
                      <w:sz w:val="22"/>
                      <w:szCs w:val="22"/>
                      <w:lang w:eastAsia="ru-RU"/>
                    </w:rPr>
                    <w:t xml:space="preserve"> на внутреннем рынке</w:t>
                  </w:r>
                  <w:r w:rsidRPr="00D74C88">
                    <w:rPr>
                      <w:rFonts w:ascii="Times New Roman" w:eastAsia="Calibri" w:hAnsi="Times New Roman"/>
                      <w:sz w:val="22"/>
                      <w:szCs w:val="22"/>
                      <w:lang w:eastAsia="ru-RU"/>
                    </w:rPr>
                    <w:t>:</w:t>
                  </w:r>
                </w:p>
                <w:p w:rsidR="00E45E93" w:rsidRPr="00D74C88" w:rsidRDefault="00E45E93" w:rsidP="00E45E93">
                  <w:pPr>
                    <w:widowControl w:val="0"/>
                    <w:autoSpaceDE w:val="0"/>
                    <w:autoSpaceDN w:val="0"/>
                    <w:adjustRightInd w:val="0"/>
                    <w:spacing w:line="276" w:lineRule="auto"/>
                    <w:ind w:firstLine="0"/>
                    <w:rPr>
                      <w:rFonts w:ascii="Times New Roman" w:eastAsia="Calibri" w:hAnsi="Times New Roman"/>
                      <w:sz w:val="22"/>
                      <w:szCs w:val="22"/>
                      <w:lang w:eastAsia="ru-RU"/>
                    </w:rPr>
                  </w:pPr>
                  <w:r>
                    <w:rPr>
                      <w:rFonts w:ascii="Times New Roman" w:eastAsia="Calibri" w:hAnsi="Times New Roman"/>
                      <w:sz w:val="22"/>
                      <w:szCs w:val="22"/>
                      <w:lang w:eastAsia="ru-RU"/>
                    </w:rPr>
                    <w:t xml:space="preserve">- </w:t>
                  </w:r>
                  <w:r w:rsidRPr="007917C5">
                    <w:rPr>
                      <w:rFonts w:ascii="Times New Roman" w:eastAsia="Calibri" w:hAnsi="Times New Roman"/>
                      <w:sz w:val="22"/>
                      <w:szCs w:val="22"/>
                      <w:lang w:eastAsia="ru-RU"/>
                    </w:rPr>
                    <w:t xml:space="preserve">GR-технологии </w:t>
                  </w:r>
                </w:p>
                <w:p w:rsidR="00E45E93" w:rsidRPr="00D74C88" w:rsidRDefault="00E45E93" w:rsidP="00E45E93">
                  <w:pPr>
                    <w:widowControl w:val="0"/>
                    <w:autoSpaceDE w:val="0"/>
                    <w:autoSpaceDN w:val="0"/>
                    <w:adjustRightInd w:val="0"/>
                    <w:spacing w:line="276" w:lineRule="auto"/>
                    <w:ind w:firstLine="0"/>
                    <w:rPr>
                      <w:rFonts w:ascii="Times New Roman" w:eastAsia="Calibri" w:hAnsi="Times New Roman"/>
                      <w:sz w:val="22"/>
                      <w:szCs w:val="22"/>
                      <w:lang w:eastAsia="ru-RU"/>
                    </w:rPr>
                  </w:pPr>
                </w:p>
              </w:tc>
              <w:tc>
                <w:tcPr>
                  <w:tcW w:w="2035" w:type="dxa"/>
                </w:tcPr>
                <w:p w:rsidR="00E45E93" w:rsidRDefault="00E45E93" w:rsidP="00E45E93">
                  <w:pPr>
                    <w:widowControl w:val="0"/>
                    <w:autoSpaceDE w:val="0"/>
                    <w:autoSpaceDN w:val="0"/>
                    <w:adjustRightInd w:val="0"/>
                    <w:spacing w:line="276" w:lineRule="auto"/>
                    <w:ind w:firstLine="0"/>
                    <w:rPr>
                      <w:rFonts w:ascii="Times New Roman" w:eastAsia="Calibri" w:hAnsi="Times New Roman"/>
                      <w:sz w:val="24"/>
                      <w:szCs w:val="24"/>
                      <w:lang w:eastAsia="ru-RU"/>
                    </w:rPr>
                  </w:pPr>
                </w:p>
              </w:tc>
              <w:tc>
                <w:tcPr>
                  <w:tcW w:w="2035" w:type="dxa"/>
                </w:tcPr>
                <w:p w:rsidR="00E45E93" w:rsidRDefault="00E45E93" w:rsidP="00E45E93">
                  <w:pPr>
                    <w:widowControl w:val="0"/>
                    <w:autoSpaceDE w:val="0"/>
                    <w:autoSpaceDN w:val="0"/>
                    <w:adjustRightInd w:val="0"/>
                    <w:spacing w:line="276" w:lineRule="auto"/>
                    <w:ind w:firstLine="0"/>
                    <w:rPr>
                      <w:rFonts w:ascii="Times New Roman" w:eastAsia="Calibri" w:hAnsi="Times New Roman"/>
                      <w:sz w:val="24"/>
                      <w:szCs w:val="24"/>
                      <w:lang w:eastAsia="ru-RU"/>
                    </w:rPr>
                  </w:pPr>
                </w:p>
              </w:tc>
            </w:tr>
            <w:tr w:rsidR="00E45E93" w:rsidTr="00380A52">
              <w:tc>
                <w:tcPr>
                  <w:tcW w:w="2034" w:type="dxa"/>
                </w:tcPr>
                <w:p w:rsidR="00E45E93" w:rsidRDefault="00E45E93" w:rsidP="00E45E93">
                  <w:pPr>
                    <w:widowControl w:val="0"/>
                    <w:autoSpaceDE w:val="0"/>
                    <w:autoSpaceDN w:val="0"/>
                    <w:adjustRightInd w:val="0"/>
                    <w:spacing w:line="276" w:lineRule="auto"/>
                    <w:ind w:firstLine="0"/>
                    <w:rPr>
                      <w:rFonts w:ascii="Times New Roman" w:eastAsia="Calibri" w:hAnsi="Times New Roman"/>
                      <w:sz w:val="22"/>
                      <w:szCs w:val="22"/>
                      <w:lang w:eastAsia="ru-RU"/>
                    </w:rPr>
                  </w:pPr>
                  <w:r>
                    <w:rPr>
                      <w:rFonts w:ascii="Times New Roman" w:eastAsia="Calibri" w:hAnsi="Times New Roman"/>
                      <w:sz w:val="22"/>
                      <w:szCs w:val="22"/>
                      <w:lang w:eastAsia="ru-RU"/>
                    </w:rPr>
                    <w:t>Частные</w:t>
                  </w:r>
                  <w:r w:rsidRPr="00D74C88">
                    <w:rPr>
                      <w:rFonts w:ascii="Times New Roman" w:eastAsia="Calibri" w:hAnsi="Times New Roman"/>
                      <w:sz w:val="22"/>
                      <w:szCs w:val="22"/>
                      <w:lang w:eastAsia="ru-RU"/>
                    </w:rPr>
                    <w:t xml:space="preserve"> компании</w:t>
                  </w:r>
                  <w:r>
                    <w:rPr>
                      <w:rFonts w:ascii="Times New Roman" w:eastAsia="Calibri" w:hAnsi="Times New Roman"/>
                      <w:sz w:val="22"/>
                      <w:szCs w:val="22"/>
                      <w:lang w:eastAsia="ru-RU"/>
                    </w:rPr>
                    <w:t xml:space="preserve"> на внутреннем рынке</w:t>
                  </w:r>
                  <w:r w:rsidRPr="00D74C88">
                    <w:rPr>
                      <w:rFonts w:ascii="Times New Roman" w:eastAsia="Calibri" w:hAnsi="Times New Roman"/>
                      <w:sz w:val="22"/>
                      <w:szCs w:val="22"/>
                      <w:lang w:eastAsia="ru-RU"/>
                    </w:rPr>
                    <w:t>:</w:t>
                  </w:r>
                </w:p>
                <w:p w:rsidR="00E45E93" w:rsidRDefault="00E45E93" w:rsidP="00E45E93">
                  <w:pPr>
                    <w:widowControl w:val="0"/>
                    <w:autoSpaceDE w:val="0"/>
                    <w:autoSpaceDN w:val="0"/>
                    <w:adjustRightInd w:val="0"/>
                    <w:spacing w:line="276" w:lineRule="auto"/>
                    <w:ind w:firstLine="0"/>
                    <w:rPr>
                      <w:rFonts w:ascii="Times New Roman" w:eastAsia="Calibri" w:hAnsi="Times New Roman"/>
                      <w:sz w:val="24"/>
                      <w:szCs w:val="24"/>
                      <w:lang w:eastAsia="ru-RU"/>
                    </w:rPr>
                  </w:pPr>
                  <w:r>
                    <w:rPr>
                      <w:rFonts w:ascii="Times New Roman" w:eastAsia="Calibri" w:hAnsi="Times New Roman"/>
                      <w:sz w:val="22"/>
                      <w:szCs w:val="22"/>
                      <w:lang w:eastAsia="ru-RU"/>
                    </w:rPr>
                    <w:t xml:space="preserve">- </w:t>
                  </w:r>
                  <w:r w:rsidRPr="007917C5">
                    <w:rPr>
                      <w:rFonts w:ascii="Times New Roman" w:eastAsia="Calibri" w:hAnsi="Times New Roman"/>
                      <w:sz w:val="22"/>
                      <w:szCs w:val="22"/>
                      <w:lang w:eastAsia="ru-RU"/>
                    </w:rPr>
                    <w:t>GR-технологии</w:t>
                  </w:r>
                </w:p>
              </w:tc>
              <w:tc>
                <w:tcPr>
                  <w:tcW w:w="2035" w:type="dxa"/>
                </w:tcPr>
                <w:p w:rsidR="00E45E93" w:rsidRDefault="00E45E93" w:rsidP="00E45E93">
                  <w:pPr>
                    <w:widowControl w:val="0"/>
                    <w:autoSpaceDE w:val="0"/>
                    <w:autoSpaceDN w:val="0"/>
                    <w:adjustRightInd w:val="0"/>
                    <w:spacing w:line="276" w:lineRule="auto"/>
                    <w:ind w:firstLine="0"/>
                    <w:rPr>
                      <w:rFonts w:ascii="Times New Roman" w:eastAsia="Calibri" w:hAnsi="Times New Roman"/>
                      <w:sz w:val="24"/>
                      <w:szCs w:val="24"/>
                      <w:lang w:eastAsia="ru-RU"/>
                    </w:rPr>
                  </w:pPr>
                </w:p>
              </w:tc>
              <w:tc>
                <w:tcPr>
                  <w:tcW w:w="2035" w:type="dxa"/>
                </w:tcPr>
                <w:p w:rsidR="00E45E93" w:rsidRDefault="00E45E93" w:rsidP="00E45E93">
                  <w:pPr>
                    <w:widowControl w:val="0"/>
                    <w:autoSpaceDE w:val="0"/>
                    <w:autoSpaceDN w:val="0"/>
                    <w:adjustRightInd w:val="0"/>
                    <w:spacing w:line="276" w:lineRule="auto"/>
                    <w:ind w:firstLine="0"/>
                    <w:rPr>
                      <w:rFonts w:ascii="Times New Roman" w:eastAsia="Calibri" w:hAnsi="Times New Roman"/>
                      <w:sz w:val="24"/>
                      <w:szCs w:val="24"/>
                      <w:lang w:eastAsia="ru-RU"/>
                    </w:rPr>
                  </w:pPr>
                </w:p>
              </w:tc>
            </w:tr>
            <w:tr w:rsidR="00E45E93" w:rsidTr="00380A52">
              <w:tc>
                <w:tcPr>
                  <w:tcW w:w="2034" w:type="dxa"/>
                </w:tcPr>
                <w:p w:rsidR="00E45E93" w:rsidRDefault="00E45E93" w:rsidP="00E45E93">
                  <w:pPr>
                    <w:widowControl w:val="0"/>
                    <w:autoSpaceDE w:val="0"/>
                    <w:autoSpaceDN w:val="0"/>
                    <w:adjustRightInd w:val="0"/>
                    <w:spacing w:line="276" w:lineRule="auto"/>
                    <w:ind w:firstLine="0"/>
                    <w:rPr>
                      <w:rFonts w:ascii="Times New Roman" w:eastAsia="Calibri" w:hAnsi="Times New Roman"/>
                      <w:sz w:val="22"/>
                      <w:szCs w:val="22"/>
                      <w:lang w:eastAsia="ru-RU"/>
                    </w:rPr>
                  </w:pPr>
                  <w:r w:rsidRPr="00D74C88">
                    <w:rPr>
                      <w:rFonts w:ascii="Times New Roman" w:eastAsia="Calibri" w:hAnsi="Times New Roman"/>
                      <w:sz w:val="22"/>
                      <w:szCs w:val="22"/>
                      <w:lang w:eastAsia="ru-RU"/>
                    </w:rPr>
                    <w:t>Государственные компании</w:t>
                  </w:r>
                  <w:r>
                    <w:rPr>
                      <w:rFonts w:ascii="Times New Roman" w:eastAsia="Calibri" w:hAnsi="Times New Roman"/>
                      <w:sz w:val="22"/>
                      <w:szCs w:val="22"/>
                      <w:lang w:eastAsia="ru-RU"/>
                    </w:rPr>
                    <w:t xml:space="preserve"> на внешнем рынке</w:t>
                  </w:r>
                  <w:r w:rsidRPr="00D74C88">
                    <w:rPr>
                      <w:rFonts w:ascii="Times New Roman" w:eastAsia="Calibri" w:hAnsi="Times New Roman"/>
                      <w:sz w:val="22"/>
                      <w:szCs w:val="22"/>
                      <w:lang w:eastAsia="ru-RU"/>
                    </w:rPr>
                    <w:t>:</w:t>
                  </w:r>
                </w:p>
                <w:p w:rsidR="00E45E93" w:rsidRDefault="00E45E93" w:rsidP="00E45E93">
                  <w:pPr>
                    <w:widowControl w:val="0"/>
                    <w:autoSpaceDE w:val="0"/>
                    <w:autoSpaceDN w:val="0"/>
                    <w:adjustRightInd w:val="0"/>
                    <w:spacing w:line="276" w:lineRule="auto"/>
                    <w:ind w:firstLine="0"/>
                    <w:rPr>
                      <w:rFonts w:ascii="Times New Roman" w:eastAsia="Calibri" w:hAnsi="Times New Roman"/>
                      <w:sz w:val="24"/>
                      <w:szCs w:val="24"/>
                      <w:lang w:eastAsia="ru-RU"/>
                    </w:rPr>
                  </w:pPr>
                  <w:r>
                    <w:rPr>
                      <w:rFonts w:ascii="Times New Roman" w:eastAsia="Calibri" w:hAnsi="Times New Roman"/>
                      <w:sz w:val="22"/>
                      <w:szCs w:val="22"/>
                      <w:lang w:eastAsia="ru-RU"/>
                    </w:rPr>
                    <w:t xml:space="preserve">- </w:t>
                  </w:r>
                  <w:r w:rsidRPr="007917C5">
                    <w:rPr>
                      <w:rFonts w:ascii="Times New Roman" w:eastAsia="Calibri" w:hAnsi="Times New Roman"/>
                      <w:sz w:val="22"/>
                      <w:szCs w:val="22"/>
                      <w:lang w:eastAsia="ru-RU"/>
                    </w:rPr>
                    <w:t>GR-технологии</w:t>
                  </w:r>
                </w:p>
              </w:tc>
              <w:tc>
                <w:tcPr>
                  <w:tcW w:w="2035" w:type="dxa"/>
                </w:tcPr>
                <w:p w:rsidR="00E45E93" w:rsidRDefault="00E45E93" w:rsidP="00E45E93">
                  <w:pPr>
                    <w:widowControl w:val="0"/>
                    <w:autoSpaceDE w:val="0"/>
                    <w:autoSpaceDN w:val="0"/>
                    <w:adjustRightInd w:val="0"/>
                    <w:spacing w:line="276" w:lineRule="auto"/>
                    <w:ind w:firstLine="0"/>
                    <w:rPr>
                      <w:rFonts w:ascii="Times New Roman" w:eastAsia="Calibri" w:hAnsi="Times New Roman"/>
                      <w:sz w:val="24"/>
                      <w:szCs w:val="24"/>
                      <w:lang w:eastAsia="ru-RU"/>
                    </w:rPr>
                  </w:pPr>
                </w:p>
              </w:tc>
              <w:tc>
                <w:tcPr>
                  <w:tcW w:w="2035" w:type="dxa"/>
                </w:tcPr>
                <w:p w:rsidR="00E45E93" w:rsidRDefault="00E45E93" w:rsidP="00E45E93">
                  <w:pPr>
                    <w:widowControl w:val="0"/>
                    <w:autoSpaceDE w:val="0"/>
                    <w:autoSpaceDN w:val="0"/>
                    <w:adjustRightInd w:val="0"/>
                    <w:spacing w:line="276" w:lineRule="auto"/>
                    <w:ind w:firstLine="0"/>
                    <w:rPr>
                      <w:rFonts w:ascii="Times New Roman" w:eastAsia="Calibri" w:hAnsi="Times New Roman"/>
                      <w:sz w:val="24"/>
                      <w:szCs w:val="24"/>
                      <w:lang w:eastAsia="ru-RU"/>
                    </w:rPr>
                  </w:pPr>
                </w:p>
              </w:tc>
            </w:tr>
            <w:tr w:rsidR="00E45E93" w:rsidTr="00380A52">
              <w:tc>
                <w:tcPr>
                  <w:tcW w:w="2034" w:type="dxa"/>
                </w:tcPr>
                <w:p w:rsidR="00E45E93" w:rsidRDefault="00E45E93" w:rsidP="00E45E93">
                  <w:pPr>
                    <w:widowControl w:val="0"/>
                    <w:autoSpaceDE w:val="0"/>
                    <w:autoSpaceDN w:val="0"/>
                    <w:adjustRightInd w:val="0"/>
                    <w:spacing w:line="276" w:lineRule="auto"/>
                    <w:ind w:firstLine="0"/>
                    <w:rPr>
                      <w:rFonts w:ascii="Times New Roman" w:eastAsia="Calibri" w:hAnsi="Times New Roman"/>
                      <w:sz w:val="22"/>
                      <w:szCs w:val="22"/>
                      <w:lang w:eastAsia="ru-RU"/>
                    </w:rPr>
                  </w:pPr>
                  <w:r>
                    <w:rPr>
                      <w:rFonts w:ascii="Times New Roman" w:eastAsia="Calibri" w:hAnsi="Times New Roman"/>
                      <w:sz w:val="22"/>
                      <w:szCs w:val="22"/>
                      <w:lang w:eastAsia="ru-RU"/>
                    </w:rPr>
                    <w:t>Частные</w:t>
                  </w:r>
                  <w:r w:rsidRPr="00D74C88">
                    <w:rPr>
                      <w:rFonts w:ascii="Times New Roman" w:eastAsia="Calibri" w:hAnsi="Times New Roman"/>
                      <w:sz w:val="22"/>
                      <w:szCs w:val="22"/>
                      <w:lang w:eastAsia="ru-RU"/>
                    </w:rPr>
                    <w:t xml:space="preserve"> компании</w:t>
                  </w:r>
                  <w:r>
                    <w:rPr>
                      <w:rFonts w:ascii="Times New Roman" w:eastAsia="Calibri" w:hAnsi="Times New Roman"/>
                      <w:sz w:val="22"/>
                      <w:szCs w:val="22"/>
                      <w:lang w:eastAsia="ru-RU"/>
                    </w:rPr>
                    <w:t xml:space="preserve"> на внешнем рынке</w:t>
                  </w:r>
                  <w:r w:rsidRPr="00D74C88">
                    <w:rPr>
                      <w:rFonts w:ascii="Times New Roman" w:eastAsia="Calibri" w:hAnsi="Times New Roman"/>
                      <w:sz w:val="22"/>
                      <w:szCs w:val="22"/>
                      <w:lang w:eastAsia="ru-RU"/>
                    </w:rPr>
                    <w:t>:</w:t>
                  </w:r>
                </w:p>
                <w:p w:rsidR="00E45E93" w:rsidRDefault="00E45E93" w:rsidP="00E45E93">
                  <w:pPr>
                    <w:widowControl w:val="0"/>
                    <w:autoSpaceDE w:val="0"/>
                    <w:autoSpaceDN w:val="0"/>
                    <w:adjustRightInd w:val="0"/>
                    <w:spacing w:line="276" w:lineRule="auto"/>
                    <w:ind w:firstLine="0"/>
                    <w:rPr>
                      <w:rFonts w:ascii="Times New Roman" w:eastAsia="Calibri" w:hAnsi="Times New Roman"/>
                      <w:sz w:val="24"/>
                      <w:szCs w:val="24"/>
                      <w:lang w:eastAsia="ru-RU"/>
                    </w:rPr>
                  </w:pPr>
                  <w:r>
                    <w:rPr>
                      <w:rFonts w:ascii="Times New Roman" w:eastAsia="Calibri" w:hAnsi="Times New Roman"/>
                      <w:sz w:val="22"/>
                      <w:szCs w:val="22"/>
                      <w:lang w:eastAsia="ru-RU"/>
                    </w:rPr>
                    <w:t xml:space="preserve">- </w:t>
                  </w:r>
                  <w:r w:rsidRPr="007917C5">
                    <w:rPr>
                      <w:rFonts w:ascii="Times New Roman" w:eastAsia="Calibri" w:hAnsi="Times New Roman"/>
                      <w:sz w:val="22"/>
                      <w:szCs w:val="22"/>
                      <w:lang w:eastAsia="ru-RU"/>
                    </w:rPr>
                    <w:t>GR-технологии</w:t>
                  </w:r>
                </w:p>
              </w:tc>
              <w:tc>
                <w:tcPr>
                  <w:tcW w:w="2035" w:type="dxa"/>
                </w:tcPr>
                <w:p w:rsidR="00E45E93" w:rsidRDefault="00E45E93" w:rsidP="00E45E93">
                  <w:pPr>
                    <w:widowControl w:val="0"/>
                    <w:autoSpaceDE w:val="0"/>
                    <w:autoSpaceDN w:val="0"/>
                    <w:adjustRightInd w:val="0"/>
                    <w:spacing w:line="276" w:lineRule="auto"/>
                    <w:ind w:firstLine="0"/>
                    <w:rPr>
                      <w:rFonts w:ascii="Times New Roman" w:eastAsia="Calibri" w:hAnsi="Times New Roman"/>
                      <w:sz w:val="24"/>
                      <w:szCs w:val="24"/>
                      <w:lang w:eastAsia="ru-RU"/>
                    </w:rPr>
                  </w:pPr>
                </w:p>
              </w:tc>
              <w:tc>
                <w:tcPr>
                  <w:tcW w:w="2035" w:type="dxa"/>
                </w:tcPr>
                <w:p w:rsidR="00E45E93" w:rsidRDefault="00E45E93" w:rsidP="00E45E93">
                  <w:pPr>
                    <w:widowControl w:val="0"/>
                    <w:autoSpaceDE w:val="0"/>
                    <w:autoSpaceDN w:val="0"/>
                    <w:adjustRightInd w:val="0"/>
                    <w:spacing w:line="276" w:lineRule="auto"/>
                    <w:ind w:firstLine="0"/>
                    <w:rPr>
                      <w:rFonts w:ascii="Times New Roman" w:eastAsia="Calibri" w:hAnsi="Times New Roman"/>
                      <w:sz w:val="24"/>
                      <w:szCs w:val="24"/>
                      <w:lang w:eastAsia="ru-RU"/>
                    </w:rPr>
                  </w:pPr>
                </w:p>
              </w:tc>
            </w:tr>
            <w:tr w:rsidR="00E45E93" w:rsidTr="00380A52">
              <w:tc>
                <w:tcPr>
                  <w:tcW w:w="2034" w:type="dxa"/>
                </w:tcPr>
                <w:p w:rsidR="00E45E93" w:rsidRPr="007917C5" w:rsidRDefault="00E45E93" w:rsidP="00E45E93">
                  <w:pPr>
                    <w:widowControl w:val="0"/>
                    <w:autoSpaceDE w:val="0"/>
                    <w:autoSpaceDN w:val="0"/>
                    <w:adjustRightInd w:val="0"/>
                    <w:spacing w:line="276" w:lineRule="auto"/>
                    <w:ind w:firstLine="0"/>
                    <w:rPr>
                      <w:rFonts w:ascii="Times New Roman" w:eastAsia="Calibri" w:hAnsi="Times New Roman"/>
                      <w:sz w:val="22"/>
                      <w:szCs w:val="22"/>
                      <w:lang w:eastAsia="ru-RU"/>
                    </w:rPr>
                  </w:pPr>
                  <w:r w:rsidRPr="007917C5">
                    <w:rPr>
                      <w:rFonts w:ascii="Times New Roman" w:eastAsia="Calibri" w:hAnsi="Times New Roman"/>
                      <w:sz w:val="22"/>
                      <w:szCs w:val="22"/>
                      <w:lang w:eastAsia="ru-RU"/>
                    </w:rPr>
                    <w:t>Общие черты</w:t>
                  </w:r>
                </w:p>
              </w:tc>
              <w:tc>
                <w:tcPr>
                  <w:tcW w:w="4070" w:type="dxa"/>
                  <w:gridSpan w:val="2"/>
                </w:tcPr>
                <w:p w:rsidR="00E45E93" w:rsidRDefault="00E45E93" w:rsidP="00E45E93">
                  <w:pPr>
                    <w:widowControl w:val="0"/>
                    <w:autoSpaceDE w:val="0"/>
                    <w:autoSpaceDN w:val="0"/>
                    <w:adjustRightInd w:val="0"/>
                    <w:spacing w:line="276" w:lineRule="auto"/>
                    <w:ind w:firstLine="0"/>
                    <w:rPr>
                      <w:rFonts w:ascii="Times New Roman" w:eastAsia="Calibri" w:hAnsi="Times New Roman"/>
                      <w:sz w:val="24"/>
                      <w:szCs w:val="24"/>
                      <w:lang w:eastAsia="ru-RU"/>
                    </w:rPr>
                  </w:pPr>
                </w:p>
              </w:tc>
            </w:tr>
            <w:tr w:rsidR="00E45E93" w:rsidTr="00380A52">
              <w:tc>
                <w:tcPr>
                  <w:tcW w:w="2034" w:type="dxa"/>
                </w:tcPr>
                <w:p w:rsidR="00E45E93" w:rsidRPr="007917C5" w:rsidRDefault="00E45E93" w:rsidP="00E45E93">
                  <w:pPr>
                    <w:widowControl w:val="0"/>
                    <w:autoSpaceDE w:val="0"/>
                    <w:autoSpaceDN w:val="0"/>
                    <w:adjustRightInd w:val="0"/>
                    <w:spacing w:line="276" w:lineRule="auto"/>
                    <w:ind w:firstLine="0"/>
                    <w:rPr>
                      <w:rFonts w:ascii="Times New Roman" w:eastAsia="Calibri" w:hAnsi="Times New Roman"/>
                      <w:sz w:val="22"/>
                      <w:szCs w:val="22"/>
                      <w:lang w:eastAsia="ru-RU"/>
                    </w:rPr>
                  </w:pPr>
                  <w:r w:rsidRPr="007917C5">
                    <w:rPr>
                      <w:rFonts w:ascii="Times New Roman" w:eastAsia="Calibri" w:hAnsi="Times New Roman"/>
                      <w:sz w:val="22"/>
                      <w:szCs w:val="22"/>
                      <w:lang w:eastAsia="ru-RU"/>
                    </w:rPr>
                    <w:t>Особенные черты</w:t>
                  </w:r>
                </w:p>
              </w:tc>
              <w:tc>
                <w:tcPr>
                  <w:tcW w:w="2035" w:type="dxa"/>
                </w:tcPr>
                <w:p w:rsidR="00E45E93" w:rsidRDefault="00E45E93" w:rsidP="00E45E93">
                  <w:pPr>
                    <w:widowControl w:val="0"/>
                    <w:autoSpaceDE w:val="0"/>
                    <w:autoSpaceDN w:val="0"/>
                    <w:adjustRightInd w:val="0"/>
                    <w:spacing w:line="276" w:lineRule="auto"/>
                    <w:ind w:firstLine="0"/>
                    <w:rPr>
                      <w:rFonts w:ascii="Times New Roman" w:eastAsia="Calibri" w:hAnsi="Times New Roman"/>
                      <w:sz w:val="24"/>
                      <w:szCs w:val="24"/>
                      <w:lang w:eastAsia="ru-RU"/>
                    </w:rPr>
                  </w:pPr>
                </w:p>
              </w:tc>
              <w:tc>
                <w:tcPr>
                  <w:tcW w:w="2035" w:type="dxa"/>
                </w:tcPr>
                <w:p w:rsidR="00E45E93" w:rsidRDefault="00E45E93" w:rsidP="00E45E93">
                  <w:pPr>
                    <w:widowControl w:val="0"/>
                    <w:autoSpaceDE w:val="0"/>
                    <w:autoSpaceDN w:val="0"/>
                    <w:adjustRightInd w:val="0"/>
                    <w:spacing w:line="276" w:lineRule="auto"/>
                    <w:ind w:firstLine="0"/>
                    <w:rPr>
                      <w:rFonts w:ascii="Times New Roman" w:eastAsia="Calibri" w:hAnsi="Times New Roman"/>
                      <w:sz w:val="24"/>
                      <w:szCs w:val="24"/>
                      <w:lang w:eastAsia="ru-RU"/>
                    </w:rPr>
                  </w:pPr>
                </w:p>
              </w:tc>
            </w:tr>
          </w:tbl>
          <w:p w:rsidR="00E45E93" w:rsidRDefault="00E45E93" w:rsidP="00E45E93">
            <w:pPr>
              <w:rPr>
                <w:rFonts w:ascii="Times New Roman" w:hAnsi="Times New Roman"/>
                <w:b/>
                <w:sz w:val="24"/>
                <w:szCs w:val="24"/>
              </w:rPr>
            </w:pPr>
          </w:p>
        </w:tc>
      </w:tr>
    </w:tbl>
    <w:p w:rsidR="00CA7B6E" w:rsidRPr="00007F07" w:rsidRDefault="00CA7B6E" w:rsidP="00CA7B6E">
      <w:pPr>
        <w:ind w:firstLine="709"/>
        <w:rPr>
          <w:sz w:val="28"/>
          <w:szCs w:val="28"/>
        </w:rPr>
      </w:pPr>
    </w:p>
    <w:p w:rsidR="00032462" w:rsidRDefault="00032462" w:rsidP="00032462">
      <w:pPr>
        <w:rPr>
          <w:sz w:val="28"/>
          <w:szCs w:val="28"/>
        </w:rPr>
      </w:pPr>
    </w:p>
    <w:p w:rsidR="00032462" w:rsidRDefault="00032462" w:rsidP="00032462">
      <w:pPr>
        <w:pStyle w:val="13"/>
        <w:spacing w:line="360" w:lineRule="auto"/>
        <w:ind w:left="450" w:firstLine="258"/>
        <w:rPr>
          <w:rFonts w:ascii="Times New Roman" w:hAnsi="Times New Roman"/>
          <w:b/>
          <w:sz w:val="28"/>
          <w:szCs w:val="28"/>
        </w:rPr>
      </w:pPr>
      <w:r>
        <w:rPr>
          <w:rFonts w:ascii="Times New Roman" w:hAnsi="Times New Roman"/>
          <w:b/>
          <w:sz w:val="28"/>
          <w:szCs w:val="28"/>
        </w:rPr>
        <w:t xml:space="preserve">Примерный перечень вопросов для подготовки к зачету </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bookmarkStart w:id="11" w:name="_Hlk23524958"/>
      <w:r w:rsidRPr="00C771E9">
        <w:rPr>
          <w:rFonts w:ascii="Times New Roman" w:hAnsi="Times New Roman"/>
          <w:bCs/>
          <w:sz w:val="28"/>
          <w:szCs w:val="28"/>
          <w:lang w:eastAsia="ru-RU"/>
        </w:rPr>
        <w:t>Характеристика формы правления, политического режима, административно-территориального устройства</w:t>
      </w:r>
      <w:r>
        <w:rPr>
          <w:rFonts w:ascii="Times New Roman" w:hAnsi="Times New Roman"/>
          <w:bCs/>
          <w:sz w:val="28"/>
          <w:szCs w:val="28"/>
          <w:lang w:eastAsia="ru-RU"/>
        </w:rPr>
        <w:t xml:space="preserve"> Турции.</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Основные политические партии </w:t>
      </w:r>
      <w:r>
        <w:rPr>
          <w:rFonts w:ascii="Times New Roman" w:hAnsi="Times New Roman"/>
          <w:bCs/>
          <w:sz w:val="28"/>
          <w:szCs w:val="28"/>
          <w:lang w:eastAsia="ru-RU"/>
        </w:rPr>
        <w:t>Турции</w:t>
      </w:r>
      <w:r w:rsidRPr="00C771E9">
        <w:rPr>
          <w:rFonts w:ascii="Times New Roman" w:hAnsi="Times New Roman"/>
          <w:bCs/>
          <w:sz w:val="28"/>
          <w:szCs w:val="28"/>
          <w:lang w:eastAsia="ru-RU"/>
        </w:rPr>
        <w:t xml:space="preserve">. </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Система органов законодательной и исполнительной власти</w:t>
      </w:r>
      <w:r>
        <w:rPr>
          <w:rFonts w:ascii="Times New Roman" w:hAnsi="Times New Roman"/>
          <w:bCs/>
          <w:sz w:val="28"/>
          <w:szCs w:val="28"/>
          <w:lang w:eastAsia="ru-RU"/>
        </w:rPr>
        <w:t xml:space="preserve"> Турции.</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 Характеристика политической элиты </w:t>
      </w:r>
      <w:r>
        <w:rPr>
          <w:rFonts w:ascii="Times New Roman" w:hAnsi="Times New Roman"/>
          <w:bCs/>
          <w:sz w:val="28"/>
          <w:szCs w:val="28"/>
          <w:lang w:eastAsia="ru-RU"/>
        </w:rPr>
        <w:t>Турции.</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Особенности политической культуры</w:t>
      </w:r>
      <w:r>
        <w:rPr>
          <w:rFonts w:ascii="Times New Roman" w:hAnsi="Times New Roman"/>
          <w:bCs/>
          <w:sz w:val="28"/>
          <w:szCs w:val="28"/>
          <w:lang w:eastAsia="ru-RU"/>
        </w:rPr>
        <w:t xml:space="preserve"> Турции.</w:t>
      </w:r>
    </w:p>
    <w:p w:rsidR="00C771E9" w:rsidRP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lastRenderedPageBreak/>
        <w:t xml:space="preserve">Основные социальные, экономические и политические «расколы» в современном турецком обществе и их отражение в повестке дня СМИ. </w:t>
      </w:r>
    </w:p>
    <w:bookmarkEnd w:id="11"/>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Характеристика формы правления, политического режима, административно-территориального устройства</w:t>
      </w:r>
      <w:r>
        <w:rPr>
          <w:rFonts w:ascii="Times New Roman" w:hAnsi="Times New Roman"/>
          <w:bCs/>
          <w:sz w:val="28"/>
          <w:szCs w:val="28"/>
          <w:lang w:eastAsia="ru-RU"/>
        </w:rPr>
        <w:t xml:space="preserve"> Ирана.</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Основные политические партии </w:t>
      </w:r>
      <w:r>
        <w:rPr>
          <w:rFonts w:ascii="Times New Roman" w:hAnsi="Times New Roman"/>
          <w:bCs/>
          <w:sz w:val="28"/>
          <w:szCs w:val="28"/>
          <w:lang w:eastAsia="ru-RU"/>
        </w:rPr>
        <w:t>Ирана</w:t>
      </w:r>
      <w:r w:rsidRPr="00C771E9">
        <w:rPr>
          <w:rFonts w:ascii="Times New Roman" w:hAnsi="Times New Roman"/>
          <w:bCs/>
          <w:sz w:val="28"/>
          <w:szCs w:val="28"/>
          <w:lang w:eastAsia="ru-RU"/>
        </w:rPr>
        <w:t xml:space="preserve">. </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Система органов законодательной и исполнительной власти</w:t>
      </w:r>
      <w:r>
        <w:rPr>
          <w:rFonts w:ascii="Times New Roman" w:hAnsi="Times New Roman"/>
          <w:bCs/>
          <w:sz w:val="28"/>
          <w:szCs w:val="28"/>
          <w:lang w:eastAsia="ru-RU"/>
        </w:rPr>
        <w:t xml:space="preserve"> Ирана.</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 Характеристика политической элиты </w:t>
      </w:r>
      <w:r>
        <w:rPr>
          <w:rFonts w:ascii="Times New Roman" w:hAnsi="Times New Roman"/>
          <w:bCs/>
          <w:sz w:val="28"/>
          <w:szCs w:val="28"/>
          <w:lang w:eastAsia="ru-RU"/>
        </w:rPr>
        <w:t>Ирана.</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Особенности политической культуры</w:t>
      </w:r>
      <w:r>
        <w:rPr>
          <w:rFonts w:ascii="Times New Roman" w:hAnsi="Times New Roman"/>
          <w:bCs/>
          <w:sz w:val="28"/>
          <w:szCs w:val="28"/>
          <w:lang w:eastAsia="ru-RU"/>
        </w:rPr>
        <w:t xml:space="preserve"> Ирана.</w:t>
      </w:r>
    </w:p>
    <w:p w:rsidR="00C771E9" w:rsidRP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Основные социальные, экономические и политические «расколы» в современном </w:t>
      </w:r>
      <w:r>
        <w:rPr>
          <w:rFonts w:ascii="Times New Roman" w:hAnsi="Times New Roman"/>
          <w:bCs/>
          <w:sz w:val="28"/>
          <w:szCs w:val="28"/>
          <w:lang w:eastAsia="ru-RU"/>
        </w:rPr>
        <w:t>иранском</w:t>
      </w:r>
      <w:r w:rsidRPr="00C771E9">
        <w:rPr>
          <w:rFonts w:ascii="Times New Roman" w:hAnsi="Times New Roman"/>
          <w:bCs/>
          <w:sz w:val="28"/>
          <w:szCs w:val="28"/>
          <w:lang w:eastAsia="ru-RU"/>
        </w:rPr>
        <w:t xml:space="preserve"> обществе и их отражение в повестке дня СМИ. </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Характеристика формы правления, политического режима, административно-территориального устройства</w:t>
      </w:r>
      <w:r>
        <w:rPr>
          <w:rFonts w:ascii="Times New Roman" w:hAnsi="Times New Roman"/>
          <w:bCs/>
          <w:sz w:val="28"/>
          <w:szCs w:val="28"/>
          <w:lang w:eastAsia="ru-RU"/>
        </w:rPr>
        <w:t xml:space="preserve"> Индии.</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Основные политические партии </w:t>
      </w:r>
      <w:r>
        <w:rPr>
          <w:rFonts w:ascii="Times New Roman" w:hAnsi="Times New Roman"/>
          <w:bCs/>
          <w:sz w:val="28"/>
          <w:szCs w:val="28"/>
          <w:lang w:eastAsia="ru-RU"/>
        </w:rPr>
        <w:t>Индии</w:t>
      </w:r>
      <w:r w:rsidRPr="00C771E9">
        <w:rPr>
          <w:rFonts w:ascii="Times New Roman" w:hAnsi="Times New Roman"/>
          <w:bCs/>
          <w:sz w:val="28"/>
          <w:szCs w:val="28"/>
          <w:lang w:eastAsia="ru-RU"/>
        </w:rPr>
        <w:t xml:space="preserve">. </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Система органов законодательной и исполнительной власти</w:t>
      </w:r>
      <w:r>
        <w:rPr>
          <w:rFonts w:ascii="Times New Roman" w:hAnsi="Times New Roman"/>
          <w:bCs/>
          <w:sz w:val="28"/>
          <w:szCs w:val="28"/>
          <w:lang w:eastAsia="ru-RU"/>
        </w:rPr>
        <w:t xml:space="preserve"> Индии.</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 Характеристика политической элиты </w:t>
      </w:r>
      <w:r>
        <w:rPr>
          <w:rFonts w:ascii="Times New Roman" w:hAnsi="Times New Roman"/>
          <w:bCs/>
          <w:sz w:val="28"/>
          <w:szCs w:val="28"/>
          <w:lang w:eastAsia="ru-RU"/>
        </w:rPr>
        <w:t>Индии.</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Особенности политической культуры</w:t>
      </w:r>
      <w:r>
        <w:rPr>
          <w:rFonts w:ascii="Times New Roman" w:hAnsi="Times New Roman"/>
          <w:bCs/>
          <w:sz w:val="28"/>
          <w:szCs w:val="28"/>
          <w:lang w:eastAsia="ru-RU"/>
        </w:rPr>
        <w:t xml:space="preserve"> Индии.</w:t>
      </w:r>
    </w:p>
    <w:p w:rsidR="00C771E9" w:rsidRP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Основные социальные, экономические и политические «расколы» в современном </w:t>
      </w:r>
      <w:r>
        <w:rPr>
          <w:rFonts w:ascii="Times New Roman" w:hAnsi="Times New Roman"/>
          <w:bCs/>
          <w:sz w:val="28"/>
          <w:szCs w:val="28"/>
          <w:lang w:eastAsia="ru-RU"/>
        </w:rPr>
        <w:t>индийском</w:t>
      </w:r>
      <w:r w:rsidRPr="00C771E9">
        <w:rPr>
          <w:rFonts w:ascii="Times New Roman" w:hAnsi="Times New Roman"/>
          <w:bCs/>
          <w:sz w:val="28"/>
          <w:szCs w:val="28"/>
          <w:lang w:eastAsia="ru-RU"/>
        </w:rPr>
        <w:t xml:space="preserve"> обществе и их отражение в повестке дня СМИ. </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Характеристика формы правления, политического режима, административно-территориального устройства</w:t>
      </w:r>
      <w:r>
        <w:rPr>
          <w:rFonts w:ascii="Times New Roman" w:hAnsi="Times New Roman"/>
          <w:bCs/>
          <w:sz w:val="28"/>
          <w:szCs w:val="28"/>
          <w:lang w:eastAsia="ru-RU"/>
        </w:rPr>
        <w:t xml:space="preserve"> Китая.</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КПК: структура и механизм действия. </w:t>
      </w:r>
      <w:r w:rsidRPr="00C771E9">
        <w:rPr>
          <w:rFonts w:ascii="Times New Roman" w:hAnsi="Times New Roman"/>
          <w:bCs/>
          <w:sz w:val="28"/>
          <w:szCs w:val="28"/>
          <w:lang w:eastAsia="ru-RU"/>
        </w:rPr>
        <w:t xml:space="preserve"> </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Система органов законодательной и исполнительной власти</w:t>
      </w:r>
      <w:r>
        <w:rPr>
          <w:rFonts w:ascii="Times New Roman" w:hAnsi="Times New Roman"/>
          <w:bCs/>
          <w:sz w:val="28"/>
          <w:szCs w:val="28"/>
          <w:lang w:eastAsia="ru-RU"/>
        </w:rPr>
        <w:t xml:space="preserve"> Китая.</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 Характеристика политической элиты </w:t>
      </w:r>
      <w:r>
        <w:rPr>
          <w:rFonts w:ascii="Times New Roman" w:hAnsi="Times New Roman"/>
          <w:bCs/>
          <w:sz w:val="28"/>
          <w:szCs w:val="28"/>
          <w:lang w:eastAsia="ru-RU"/>
        </w:rPr>
        <w:t>Китая.</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Особенности политической культуры</w:t>
      </w:r>
      <w:r>
        <w:rPr>
          <w:rFonts w:ascii="Times New Roman" w:hAnsi="Times New Roman"/>
          <w:bCs/>
          <w:sz w:val="28"/>
          <w:szCs w:val="28"/>
          <w:lang w:eastAsia="ru-RU"/>
        </w:rPr>
        <w:t xml:space="preserve"> Китая.</w:t>
      </w:r>
    </w:p>
    <w:p w:rsidR="00C771E9" w:rsidRP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Основные социальные, экономические и политические «расколы» в современном </w:t>
      </w:r>
      <w:r>
        <w:rPr>
          <w:rFonts w:ascii="Times New Roman" w:hAnsi="Times New Roman"/>
          <w:bCs/>
          <w:sz w:val="28"/>
          <w:szCs w:val="28"/>
          <w:lang w:eastAsia="ru-RU"/>
        </w:rPr>
        <w:t>китайском</w:t>
      </w:r>
      <w:r w:rsidRPr="00C771E9">
        <w:rPr>
          <w:rFonts w:ascii="Times New Roman" w:hAnsi="Times New Roman"/>
          <w:bCs/>
          <w:sz w:val="28"/>
          <w:szCs w:val="28"/>
          <w:lang w:eastAsia="ru-RU"/>
        </w:rPr>
        <w:t xml:space="preserve"> обществе и их отражение в повестке дня СМИ. </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Характеристика формы правления, политического режима, административно-территориального устройства</w:t>
      </w:r>
      <w:r>
        <w:rPr>
          <w:rFonts w:ascii="Times New Roman" w:hAnsi="Times New Roman"/>
          <w:bCs/>
          <w:sz w:val="28"/>
          <w:szCs w:val="28"/>
          <w:lang w:eastAsia="ru-RU"/>
        </w:rPr>
        <w:t xml:space="preserve"> Японии.</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lastRenderedPageBreak/>
        <w:t xml:space="preserve">Основные политические партии </w:t>
      </w:r>
      <w:r>
        <w:rPr>
          <w:rFonts w:ascii="Times New Roman" w:hAnsi="Times New Roman"/>
          <w:bCs/>
          <w:sz w:val="28"/>
          <w:szCs w:val="28"/>
          <w:lang w:eastAsia="ru-RU"/>
        </w:rPr>
        <w:t>Японии</w:t>
      </w:r>
      <w:r w:rsidRPr="00C771E9">
        <w:rPr>
          <w:rFonts w:ascii="Times New Roman" w:hAnsi="Times New Roman"/>
          <w:bCs/>
          <w:sz w:val="28"/>
          <w:szCs w:val="28"/>
          <w:lang w:eastAsia="ru-RU"/>
        </w:rPr>
        <w:t xml:space="preserve">. </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Система органов законодательной и исполнительной власти</w:t>
      </w:r>
      <w:r>
        <w:rPr>
          <w:rFonts w:ascii="Times New Roman" w:hAnsi="Times New Roman"/>
          <w:bCs/>
          <w:sz w:val="28"/>
          <w:szCs w:val="28"/>
          <w:lang w:eastAsia="ru-RU"/>
        </w:rPr>
        <w:t xml:space="preserve"> Японии.</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 Характеристика политической элиты </w:t>
      </w:r>
      <w:r>
        <w:rPr>
          <w:rFonts w:ascii="Times New Roman" w:hAnsi="Times New Roman"/>
          <w:bCs/>
          <w:sz w:val="28"/>
          <w:szCs w:val="28"/>
          <w:lang w:eastAsia="ru-RU"/>
        </w:rPr>
        <w:t>Японии.</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Особенности политической культуры</w:t>
      </w:r>
      <w:r>
        <w:rPr>
          <w:rFonts w:ascii="Times New Roman" w:hAnsi="Times New Roman"/>
          <w:bCs/>
          <w:sz w:val="28"/>
          <w:szCs w:val="28"/>
          <w:lang w:eastAsia="ru-RU"/>
        </w:rPr>
        <w:t xml:space="preserve"> Японии.</w:t>
      </w:r>
    </w:p>
    <w:p w:rsidR="00C771E9" w:rsidRP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Основные социальные, экономические и политические «расколы» в современном </w:t>
      </w:r>
      <w:r>
        <w:rPr>
          <w:rFonts w:ascii="Times New Roman" w:hAnsi="Times New Roman"/>
          <w:bCs/>
          <w:sz w:val="28"/>
          <w:szCs w:val="28"/>
          <w:lang w:eastAsia="ru-RU"/>
        </w:rPr>
        <w:t>японском</w:t>
      </w:r>
      <w:r w:rsidRPr="00C771E9">
        <w:rPr>
          <w:rFonts w:ascii="Times New Roman" w:hAnsi="Times New Roman"/>
          <w:bCs/>
          <w:sz w:val="28"/>
          <w:szCs w:val="28"/>
          <w:lang w:eastAsia="ru-RU"/>
        </w:rPr>
        <w:t xml:space="preserve"> обществе и их отражение в повестке дня СМИ. </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Характеристика формы правления, политического режима, административно-территориального устройства</w:t>
      </w:r>
      <w:r>
        <w:rPr>
          <w:rFonts w:ascii="Times New Roman" w:hAnsi="Times New Roman"/>
          <w:bCs/>
          <w:sz w:val="28"/>
          <w:szCs w:val="28"/>
          <w:lang w:eastAsia="ru-RU"/>
        </w:rPr>
        <w:t xml:space="preserve"> Южной Кореи.</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Основные политические партии </w:t>
      </w:r>
      <w:r>
        <w:rPr>
          <w:rFonts w:ascii="Times New Roman" w:hAnsi="Times New Roman"/>
          <w:bCs/>
          <w:sz w:val="28"/>
          <w:szCs w:val="28"/>
          <w:lang w:eastAsia="ru-RU"/>
        </w:rPr>
        <w:t>Южной Кореи</w:t>
      </w:r>
      <w:r w:rsidRPr="00C771E9">
        <w:rPr>
          <w:rFonts w:ascii="Times New Roman" w:hAnsi="Times New Roman"/>
          <w:bCs/>
          <w:sz w:val="28"/>
          <w:szCs w:val="28"/>
          <w:lang w:eastAsia="ru-RU"/>
        </w:rPr>
        <w:t xml:space="preserve">. </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Система органов законодательной и исполнительной власти</w:t>
      </w:r>
      <w:r>
        <w:rPr>
          <w:rFonts w:ascii="Times New Roman" w:hAnsi="Times New Roman"/>
          <w:bCs/>
          <w:sz w:val="28"/>
          <w:szCs w:val="28"/>
          <w:lang w:eastAsia="ru-RU"/>
        </w:rPr>
        <w:t xml:space="preserve"> Южной Кореи.</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 Характеристика политической элиты </w:t>
      </w:r>
      <w:r>
        <w:rPr>
          <w:rFonts w:ascii="Times New Roman" w:hAnsi="Times New Roman"/>
          <w:bCs/>
          <w:sz w:val="28"/>
          <w:szCs w:val="28"/>
          <w:lang w:eastAsia="ru-RU"/>
        </w:rPr>
        <w:t>Южной Кореи.</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Особенности политической культуры</w:t>
      </w:r>
      <w:r>
        <w:rPr>
          <w:rFonts w:ascii="Times New Roman" w:hAnsi="Times New Roman"/>
          <w:bCs/>
          <w:sz w:val="28"/>
          <w:szCs w:val="28"/>
          <w:lang w:eastAsia="ru-RU"/>
        </w:rPr>
        <w:t xml:space="preserve"> Южной Кореи.</w:t>
      </w:r>
    </w:p>
    <w:p w:rsidR="00C771E9" w:rsidRP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Основные социальные, экономические и политические «расколы» в современном </w:t>
      </w:r>
      <w:r w:rsidR="00295A87">
        <w:rPr>
          <w:rFonts w:ascii="Times New Roman" w:hAnsi="Times New Roman"/>
          <w:bCs/>
          <w:sz w:val="28"/>
          <w:szCs w:val="28"/>
          <w:lang w:eastAsia="ru-RU"/>
        </w:rPr>
        <w:t>южнокорейском</w:t>
      </w:r>
      <w:r w:rsidRPr="00C771E9">
        <w:rPr>
          <w:rFonts w:ascii="Times New Roman" w:hAnsi="Times New Roman"/>
          <w:bCs/>
          <w:sz w:val="28"/>
          <w:szCs w:val="28"/>
          <w:lang w:eastAsia="ru-RU"/>
        </w:rPr>
        <w:t xml:space="preserve"> обществе и их отражение в повестке дня СМИ. </w:t>
      </w:r>
    </w:p>
    <w:p w:rsidR="00295A87" w:rsidRDefault="00295A87" w:rsidP="00295A87">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Характеристика формы правления, политического режима, административно-территориального устройства</w:t>
      </w:r>
      <w:r>
        <w:rPr>
          <w:rFonts w:ascii="Times New Roman" w:hAnsi="Times New Roman"/>
          <w:bCs/>
          <w:sz w:val="28"/>
          <w:szCs w:val="28"/>
          <w:lang w:eastAsia="ru-RU"/>
        </w:rPr>
        <w:t xml:space="preserve"> </w:t>
      </w:r>
      <w:bookmarkStart w:id="12" w:name="_Hlk23525286"/>
      <w:r>
        <w:rPr>
          <w:rFonts w:ascii="Times New Roman" w:hAnsi="Times New Roman"/>
          <w:bCs/>
          <w:sz w:val="28"/>
          <w:szCs w:val="28"/>
          <w:lang w:eastAsia="ru-RU"/>
        </w:rPr>
        <w:t>Саудовской Аравии</w:t>
      </w:r>
      <w:bookmarkEnd w:id="12"/>
      <w:r>
        <w:rPr>
          <w:rFonts w:ascii="Times New Roman" w:hAnsi="Times New Roman"/>
          <w:bCs/>
          <w:sz w:val="28"/>
          <w:szCs w:val="28"/>
          <w:lang w:eastAsia="ru-RU"/>
        </w:rPr>
        <w:t>.</w:t>
      </w:r>
    </w:p>
    <w:p w:rsidR="00295A87" w:rsidRDefault="00295A87" w:rsidP="00295A87">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Система органов законодательной и исполнительной власти</w:t>
      </w:r>
      <w:r w:rsidRPr="00295A87">
        <w:rPr>
          <w:rFonts w:ascii="Times New Roman" w:hAnsi="Times New Roman"/>
          <w:bCs/>
          <w:sz w:val="28"/>
          <w:szCs w:val="28"/>
          <w:lang w:eastAsia="ru-RU"/>
        </w:rPr>
        <w:t xml:space="preserve"> </w:t>
      </w:r>
      <w:r>
        <w:rPr>
          <w:rFonts w:ascii="Times New Roman" w:hAnsi="Times New Roman"/>
          <w:bCs/>
          <w:sz w:val="28"/>
          <w:szCs w:val="28"/>
          <w:lang w:eastAsia="ru-RU"/>
        </w:rPr>
        <w:t>Саудовской Аравии.</w:t>
      </w:r>
    </w:p>
    <w:p w:rsidR="00295A87" w:rsidRDefault="00295A87" w:rsidP="00295A87">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 Характеристика политической элиты </w:t>
      </w:r>
      <w:r>
        <w:rPr>
          <w:rFonts w:ascii="Times New Roman" w:hAnsi="Times New Roman"/>
          <w:bCs/>
          <w:sz w:val="28"/>
          <w:szCs w:val="28"/>
          <w:lang w:eastAsia="ru-RU"/>
        </w:rPr>
        <w:t>Саудовской Аравии.</w:t>
      </w:r>
    </w:p>
    <w:p w:rsidR="00295A87" w:rsidRDefault="00295A87" w:rsidP="00295A87">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Особенности политической культуры</w:t>
      </w:r>
      <w:r>
        <w:rPr>
          <w:rFonts w:ascii="Times New Roman" w:hAnsi="Times New Roman"/>
          <w:bCs/>
          <w:sz w:val="28"/>
          <w:szCs w:val="28"/>
          <w:lang w:eastAsia="ru-RU"/>
        </w:rPr>
        <w:t xml:space="preserve"> Саудовской Аравии.</w:t>
      </w:r>
    </w:p>
    <w:p w:rsidR="00295A87" w:rsidRPr="00C771E9" w:rsidRDefault="00295A87" w:rsidP="00295A87">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Основные социальные, экономические и политические «расколы» в современном обществе </w:t>
      </w:r>
      <w:r>
        <w:rPr>
          <w:rFonts w:ascii="Times New Roman" w:hAnsi="Times New Roman"/>
          <w:bCs/>
          <w:sz w:val="28"/>
          <w:szCs w:val="28"/>
          <w:lang w:eastAsia="ru-RU"/>
        </w:rPr>
        <w:t>Саудовской Аравии</w:t>
      </w:r>
      <w:r w:rsidRPr="00C771E9">
        <w:rPr>
          <w:rFonts w:ascii="Times New Roman" w:hAnsi="Times New Roman"/>
          <w:bCs/>
          <w:sz w:val="28"/>
          <w:szCs w:val="28"/>
          <w:lang w:eastAsia="ru-RU"/>
        </w:rPr>
        <w:t xml:space="preserve"> и их отражение в повестке дня СМИ. </w:t>
      </w:r>
    </w:p>
    <w:p w:rsidR="00295A87" w:rsidRDefault="00295A87" w:rsidP="00295A87">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Характеристика формы правления, политического режима, административно-территориального устройства</w:t>
      </w:r>
      <w:r>
        <w:rPr>
          <w:rFonts w:ascii="Times New Roman" w:hAnsi="Times New Roman"/>
          <w:bCs/>
          <w:sz w:val="28"/>
          <w:szCs w:val="28"/>
          <w:lang w:eastAsia="ru-RU"/>
        </w:rPr>
        <w:t xml:space="preserve"> Казахстана.</w:t>
      </w:r>
    </w:p>
    <w:p w:rsidR="00295A87" w:rsidRDefault="00295A87" w:rsidP="00295A87">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Основные политические партии </w:t>
      </w:r>
      <w:r>
        <w:rPr>
          <w:rFonts w:ascii="Times New Roman" w:hAnsi="Times New Roman"/>
          <w:bCs/>
          <w:sz w:val="28"/>
          <w:szCs w:val="28"/>
          <w:lang w:eastAsia="ru-RU"/>
        </w:rPr>
        <w:t>Казахстана</w:t>
      </w:r>
      <w:r w:rsidRPr="00C771E9">
        <w:rPr>
          <w:rFonts w:ascii="Times New Roman" w:hAnsi="Times New Roman"/>
          <w:bCs/>
          <w:sz w:val="28"/>
          <w:szCs w:val="28"/>
          <w:lang w:eastAsia="ru-RU"/>
        </w:rPr>
        <w:t xml:space="preserve">. </w:t>
      </w:r>
    </w:p>
    <w:p w:rsidR="00295A87" w:rsidRDefault="00295A87" w:rsidP="00295A87">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Система органов законодательной и исполнительной власти</w:t>
      </w:r>
      <w:r>
        <w:rPr>
          <w:rFonts w:ascii="Times New Roman" w:hAnsi="Times New Roman"/>
          <w:bCs/>
          <w:sz w:val="28"/>
          <w:szCs w:val="28"/>
          <w:lang w:eastAsia="ru-RU"/>
        </w:rPr>
        <w:t xml:space="preserve"> Казахстана.</w:t>
      </w:r>
    </w:p>
    <w:p w:rsidR="00295A87" w:rsidRDefault="00295A87" w:rsidP="00295A87">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lastRenderedPageBreak/>
        <w:t xml:space="preserve"> Характеристика политической элиты </w:t>
      </w:r>
      <w:r>
        <w:rPr>
          <w:rFonts w:ascii="Times New Roman" w:hAnsi="Times New Roman"/>
          <w:bCs/>
          <w:sz w:val="28"/>
          <w:szCs w:val="28"/>
          <w:lang w:eastAsia="ru-RU"/>
        </w:rPr>
        <w:t>Казахстана.</w:t>
      </w:r>
    </w:p>
    <w:p w:rsidR="00295A87" w:rsidRDefault="00295A87" w:rsidP="00295A87">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Особенности политической культуры</w:t>
      </w:r>
      <w:r>
        <w:rPr>
          <w:rFonts w:ascii="Times New Roman" w:hAnsi="Times New Roman"/>
          <w:bCs/>
          <w:sz w:val="28"/>
          <w:szCs w:val="28"/>
          <w:lang w:eastAsia="ru-RU"/>
        </w:rPr>
        <w:t xml:space="preserve"> Казахстана.</w:t>
      </w:r>
    </w:p>
    <w:p w:rsidR="00295A87" w:rsidRPr="00C771E9" w:rsidRDefault="00295A87" w:rsidP="00295A87">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Основные социальные, экономические и политические «расколы» в современном </w:t>
      </w:r>
      <w:r w:rsidR="00B03E07">
        <w:rPr>
          <w:rFonts w:ascii="Times New Roman" w:hAnsi="Times New Roman"/>
          <w:bCs/>
          <w:sz w:val="28"/>
          <w:szCs w:val="28"/>
          <w:lang w:eastAsia="ru-RU"/>
        </w:rPr>
        <w:t>казахском</w:t>
      </w:r>
      <w:r w:rsidRPr="00C771E9">
        <w:rPr>
          <w:rFonts w:ascii="Times New Roman" w:hAnsi="Times New Roman"/>
          <w:bCs/>
          <w:sz w:val="28"/>
          <w:szCs w:val="28"/>
          <w:lang w:eastAsia="ru-RU"/>
        </w:rPr>
        <w:t xml:space="preserve"> обществе и их отражение в повестке дня СМИ. </w:t>
      </w:r>
    </w:p>
    <w:p w:rsidR="00B03E07" w:rsidRDefault="00B03E07" w:rsidP="00B03E07">
      <w:pPr>
        <w:pStyle w:val="af8"/>
        <w:numPr>
          <w:ilvl w:val="0"/>
          <w:numId w:val="19"/>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Характеристика формы правления, политического режима, административно-территориального устройства</w:t>
      </w:r>
      <w:r>
        <w:rPr>
          <w:rFonts w:ascii="Times New Roman" w:hAnsi="Times New Roman"/>
          <w:bCs/>
          <w:sz w:val="28"/>
          <w:szCs w:val="28"/>
          <w:lang w:eastAsia="ru-RU"/>
        </w:rPr>
        <w:t xml:space="preserve"> Узбекистана.</w:t>
      </w:r>
    </w:p>
    <w:p w:rsidR="00B03E07" w:rsidRDefault="00B03E07" w:rsidP="00B03E07">
      <w:pPr>
        <w:pStyle w:val="af8"/>
        <w:numPr>
          <w:ilvl w:val="0"/>
          <w:numId w:val="19"/>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Основные политические партии </w:t>
      </w:r>
      <w:r>
        <w:rPr>
          <w:rFonts w:ascii="Times New Roman" w:hAnsi="Times New Roman"/>
          <w:bCs/>
          <w:sz w:val="28"/>
          <w:szCs w:val="28"/>
          <w:lang w:eastAsia="ru-RU"/>
        </w:rPr>
        <w:t>Узбекистана</w:t>
      </w:r>
      <w:r w:rsidRPr="00C771E9">
        <w:rPr>
          <w:rFonts w:ascii="Times New Roman" w:hAnsi="Times New Roman"/>
          <w:bCs/>
          <w:sz w:val="28"/>
          <w:szCs w:val="28"/>
          <w:lang w:eastAsia="ru-RU"/>
        </w:rPr>
        <w:t xml:space="preserve">. </w:t>
      </w:r>
    </w:p>
    <w:p w:rsidR="00B03E07" w:rsidRDefault="00B03E07" w:rsidP="00B03E07">
      <w:pPr>
        <w:pStyle w:val="af8"/>
        <w:numPr>
          <w:ilvl w:val="0"/>
          <w:numId w:val="19"/>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Система органов законодательной и исполнительной власти</w:t>
      </w:r>
      <w:r>
        <w:rPr>
          <w:rFonts w:ascii="Times New Roman" w:hAnsi="Times New Roman"/>
          <w:bCs/>
          <w:sz w:val="28"/>
          <w:szCs w:val="28"/>
          <w:lang w:eastAsia="ru-RU"/>
        </w:rPr>
        <w:t xml:space="preserve"> Узбекистана.</w:t>
      </w:r>
    </w:p>
    <w:p w:rsidR="00B03E07" w:rsidRDefault="00B03E07" w:rsidP="00B03E07">
      <w:pPr>
        <w:pStyle w:val="af8"/>
        <w:numPr>
          <w:ilvl w:val="0"/>
          <w:numId w:val="19"/>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 Характеристика политической элиты </w:t>
      </w:r>
      <w:r>
        <w:rPr>
          <w:rFonts w:ascii="Times New Roman" w:hAnsi="Times New Roman"/>
          <w:bCs/>
          <w:sz w:val="28"/>
          <w:szCs w:val="28"/>
          <w:lang w:eastAsia="ru-RU"/>
        </w:rPr>
        <w:t>Узбекистана.</w:t>
      </w:r>
    </w:p>
    <w:p w:rsidR="00B03E07" w:rsidRDefault="00B03E07" w:rsidP="00B03E07">
      <w:pPr>
        <w:pStyle w:val="af8"/>
        <w:numPr>
          <w:ilvl w:val="0"/>
          <w:numId w:val="19"/>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Особенности политической культуры</w:t>
      </w:r>
      <w:r>
        <w:rPr>
          <w:rFonts w:ascii="Times New Roman" w:hAnsi="Times New Roman"/>
          <w:bCs/>
          <w:sz w:val="28"/>
          <w:szCs w:val="28"/>
          <w:lang w:eastAsia="ru-RU"/>
        </w:rPr>
        <w:t xml:space="preserve"> Узбекистана.</w:t>
      </w:r>
    </w:p>
    <w:p w:rsidR="00B03E07" w:rsidRPr="00C771E9" w:rsidRDefault="00B03E07" w:rsidP="00B03E07">
      <w:pPr>
        <w:pStyle w:val="af8"/>
        <w:numPr>
          <w:ilvl w:val="0"/>
          <w:numId w:val="19"/>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Основные социальные, экономические и политические «расколы» в современном</w:t>
      </w:r>
      <w:r>
        <w:rPr>
          <w:rFonts w:ascii="Times New Roman" w:hAnsi="Times New Roman"/>
          <w:bCs/>
          <w:sz w:val="28"/>
          <w:szCs w:val="28"/>
          <w:lang w:eastAsia="ru-RU"/>
        </w:rPr>
        <w:t xml:space="preserve"> узбекском</w:t>
      </w:r>
      <w:r w:rsidRPr="00C771E9">
        <w:rPr>
          <w:rFonts w:ascii="Times New Roman" w:hAnsi="Times New Roman"/>
          <w:bCs/>
          <w:sz w:val="28"/>
          <w:szCs w:val="28"/>
          <w:lang w:eastAsia="ru-RU"/>
        </w:rPr>
        <w:t xml:space="preserve"> обществе и их отражение в повестке дня СМИ. </w:t>
      </w:r>
    </w:p>
    <w:p w:rsidR="004E10C4" w:rsidRDefault="004E10C4" w:rsidP="00E24E2E">
      <w:pPr>
        <w:widowControl w:val="0"/>
        <w:tabs>
          <w:tab w:val="right" w:pos="142"/>
        </w:tabs>
        <w:autoSpaceDE w:val="0"/>
        <w:autoSpaceDN w:val="0"/>
        <w:adjustRightInd w:val="0"/>
        <w:spacing w:after="200" w:line="360" w:lineRule="auto"/>
        <w:ind w:firstLine="0"/>
        <w:contextualSpacing/>
        <w:rPr>
          <w:rFonts w:ascii="Times New Roman" w:hAnsi="Times New Roman"/>
          <w:bCs/>
          <w:sz w:val="28"/>
          <w:szCs w:val="28"/>
          <w:lang w:eastAsia="ru-RU"/>
        </w:rPr>
      </w:pPr>
    </w:p>
    <w:p w:rsidR="00C12417" w:rsidRPr="00C12417" w:rsidRDefault="00C12417" w:rsidP="00C12417">
      <w:pPr>
        <w:jc w:val="center"/>
        <w:rPr>
          <w:rFonts w:ascii="Times New Roman" w:hAnsi="Times New Roman"/>
          <w:b/>
          <w:sz w:val="28"/>
          <w:szCs w:val="28"/>
        </w:rPr>
      </w:pPr>
      <w:r w:rsidRPr="00C12417">
        <w:rPr>
          <w:rFonts w:ascii="Times New Roman" w:hAnsi="Times New Roman"/>
          <w:b/>
          <w:sz w:val="28"/>
          <w:szCs w:val="28"/>
        </w:rPr>
        <w:t>8. Перечень основной и дополнительной учебной литературы,</w:t>
      </w:r>
    </w:p>
    <w:p w:rsidR="00C12417" w:rsidRPr="00C12417" w:rsidRDefault="00C12417" w:rsidP="00C12417">
      <w:pPr>
        <w:jc w:val="center"/>
        <w:rPr>
          <w:rFonts w:ascii="Times New Roman" w:hAnsi="Times New Roman"/>
          <w:b/>
          <w:sz w:val="28"/>
          <w:szCs w:val="28"/>
        </w:rPr>
      </w:pPr>
      <w:r w:rsidRPr="00C12417">
        <w:rPr>
          <w:rFonts w:ascii="Times New Roman" w:hAnsi="Times New Roman"/>
          <w:b/>
          <w:sz w:val="28"/>
          <w:szCs w:val="28"/>
        </w:rPr>
        <w:t>необходимой для освоения дисциплины.</w:t>
      </w:r>
    </w:p>
    <w:p w:rsidR="00C12417" w:rsidRPr="00C12417" w:rsidRDefault="00C12417" w:rsidP="00C12417">
      <w:pPr>
        <w:ind w:firstLine="0"/>
        <w:jc w:val="left"/>
        <w:rPr>
          <w:rFonts w:ascii="Times New Roman" w:hAnsi="Times New Roman"/>
          <w:sz w:val="24"/>
          <w:szCs w:val="24"/>
          <w:lang w:eastAsia="ru-RU"/>
        </w:rPr>
      </w:pPr>
    </w:p>
    <w:p w:rsidR="00C12417" w:rsidRPr="00C12417" w:rsidRDefault="00C12417" w:rsidP="00C12417">
      <w:pPr>
        <w:ind w:firstLine="0"/>
        <w:jc w:val="left"/>
        <w:rPr>
          <w:rFonts w:ascii="Times New Roman" w:hAnsi="Times New Roman"/>
          <w:sz w:val="24"/>
          <w:szCs w:val="24"/>
          <w:lang w:eastAsia="ru-RU"/>
        </w:rPr>
      </w:pPr>
    </w:p>
    <w:p w:rsidR="00C12417" w:rsidRPr="00C12417" w:rsidRDefault="00C12417" w:rsidP="00C12417">
      <w:pPr>
        <w:autoSpaceDE w:val="0"/>
        <w:autoSpaceDN w:val="0"/>
        <w:adjustRightInd w:val="0"/>
        <w:spacing w:line="360" w:lineRule="auto"/>
        <w:ind w:firstLine="0"/>
        <w:jc w:val="left"/>
        <w:rPr>
          <w:rFonts w:ascii="Times New Roman,Bold" w:eastAsiaTheme="minorHAnsi" w:hAnsi="Times New Roman,Bold" w:cs="Times New Roman,Bold"/>
          <w:b/>
          <w:bCs/>
          <w:sz w:val="28"/>
          <w:szCs w:val="28"/>
        </w:rPr>
      </w:pPr>
      <w:r w:rsidRPr="00C12417">
        <w:rPr>
          <w:rFonts w:ascii="Times New Roman,Bold" w:eastAsiaTheme="minorHAnsi" w:hAnsi="Times New Roman,Bold" w:cs="Times New Roman,Bold"/>
          <w:b/>
          <w:bCs/>
          <w:sz w:val="28"/>
          <w:szCs w:val="28"/>
        </w:rPr>
        <w:t>Основная литература:</w:t>
      </w:r>
    </w:p>
    <w:p w:rsidR="00C12417" w:rsidRPr="00C12417" w:rsidRDefault="00C12417" w:rsidP="00C12417">
      <w:pPr>
        <w:numPr>
          <w:ilvl w:val="0"/>
          <w:numId w:val="37"/>
        </w:numPr>
        <w:autoSpaceDE w:val="0"/>
        <w:autoSpaceDN w:val="0"/>
        <w:adjustRightInd w:val="0"/>
        <w:spacing w:line="360" w:lineRule="auto"/>
        <w:ind w:left="357" w:hanging="357"/>
        <w:contextualSpacing/>
        <w:jc w:val="left"/>
        <w:rPr>
          <w:rFonts w:ascii="Times New Roman" w:eastAsiaTheme="minorHAnsi" w:hAnsi="Times New Roman"/>
          <w:sz w:val="28"/>
          <w:szCs w:val="28"/>
        </w:rPr>
      </w:pPr>
      <w:r w:rsidRPr="00C12417">
        <w:rPr>
          <w:rFonts w:ascii="Times New Roman" w:eastAsiaTheme="minorHAnsi" w:hAnsi="Times New Roman"/>
          <w:sz w:val="28"/>
          <w:szCs w:val="28"/>
        </w:rPr>
        <w:t>Гаджиев, К. С.  Политология : учебник для вузов / К. С. Гаджиев. — 6-е изд., перераб. и доп. — Москва : Издательство Юрайт, 2022. — 493 с. — (Высшее образование). — Образовательная платформа Юрайт [сайт]. — URL: https://urait.ru/bcode/488565 (дата обращения: 03.10.2022). — Текст : электронный.</w:t>
      </w:r>
    </w:p>
    <w:p w:rsidR="00C12417" w:rsidRPr="00C12417" w:rsidRDefault="00C12417" w:rsidP="00C12417">
      <w:pPr>
        <w:numPr>
          <w:ilvl w:val="0"/>
          <w:numId w:val="37"/>
        </w:numPr>
        <w:autoSpaceDE w:val="0"/>
        <w:autoSpaceDN w:val="0"/>
        <w:adjustRightInd w:val="0"/>
        <w:spacing w:line="360" w:lineRule="auto"/>
        <w:ind w:left="357" w:hanging="357"/>
        <w:contextualSpacing/>
        <w:jc w:val="left"/>
        <w:rPr>
          <w:rFonts w:ascii="Times New Roman" w:eastAsiaTheme="minorHAnsi" w:hAnsi="Times New Roman"/>
          <w:sz w:val="28"/>
          <w:szCs w:val="28"/>
        </w:rPr>
      </w:pPr>
      <w:r w:rsidRPr="00C12417">
        <w:rPr>
          <w:rFonts w:ascii="Times New Roman" w:eastAsiaTheme="minorHAnsi" w:hAnsi="Times New Roman"/>
          <w:sz w:val="28"/>
          <w:szCs w:val="28"/>
        </w:rPr>
        <w:t xml:space="preserve">Политология : учебник / под общ. ред. Я.А. Пляйса, С.В. Расторгуева. — 2-е изд., испр. и доп. — Москва : ИНФРА-М, 2021. — 414 с. — (Высшее образование: Бакалавриат). — DOI 10.12737/textbook_5cda979368bb50.69500952. – ЭБС </w:t>
      </w:r>
      <w:r w:rsidRPr="00C12417">
        <w:rPr>
          <w:rFonts w:ascii="Times New Roman" w:eastAsiaTheme="minorHAnsi" w:hAnsi="Times New Roman"/>
          <w:sz w:val="28"/>
          <w:szCs w:val="28"/>
          <w:lang w:val="en-US"/>
        </w:rPr>
        <w:t>ZNANIUm</w:t>
      </w:r>
      <w:r w:rsidRPr="00C12417">
        <w:rPr>
          <w:rFonts w:ascii="Times New Roman" w:eastAsiaTheme="minorHAnsi" w:hAnsi="Times New Roman"/>
          <w:sz w:val="28"/>
          <w:szCs w:val="28"/>
        </w:rPr>
        <w:t>.</w:t>
      </w:r>
      <w:r w:rsidRPr="00C12417">
        <w:rPr>
          <w:rFonts w:ascii="Times New Roman" w:eastAsiaTheme="minorHAnsi" w:hAnsi="Times New Roman"/>
          <w:sz w:val="28"/>
          <w:szCs w:val="28"/>
          <w:lang w:val="en-US"/>
        </w:rPr>
        <w:t>com</w:t>
      </w:r>
      <w:r w:rsidRPr="00C12417">
        <w:rPr>
          <w:rFonts w:ascii="Times New Roman" w:eastAsiaTheme="minorHAnsi" w:hAnsi="Times New Roman"/>
          <w:sz w:val="28"/>
          <w:szCs w:val="28"/>
        </w:rPr>
        <w:t xml:space="preserve">. - </w:t>
      </w:r>
      <w:r w:rsidRPr="00C12417">
        <w:rPr>
          <w:rFonts w:ascii="Times New Roman" w:eastAsiaTheme="minorHAnsi" w:hAnsi="Times New Roman"/>
          <w:sz w:val="28"/>
          <w:szCs w:val="28"/>
        </w:rPr>
        <w:lastRenderedPageBreak/>
        <w:t>URL: https://znanium.com/catalog/product/1225582 (дата обращения: 03.10.2022). – Текст : электронный.</w:t>
      </w:r>
    </w:p>
    <w:p w:rsidR="00C12417" w:rsidRPr="00C12417" w:rsidRDefault="00C12417" w:rsidP="00C12417">
      <w:pPr>
        <w:autoSpaceDE w:val="0"/>
        <w:autoSpaceDN w:val="0"/>
        <w:adjustRightInd w:val="0"/>
        <w:spacing w:line="360" w:lineRule="auto"/>
        <w:ind w:firstLine="0"/>
        <w:jc w:val="left"/>
        <w:rPr>
          <w:rFonts w:ascii="Times New Roman,Bold" w:eastAsiaTheme="minorHAnsi" w:hAnsi="Times New Roman,Bold" w:cs="Times New Roman,Bold"/>
          <w:b/>
          <w:bCs/>
          <w:sz w:val="28"/>
          <w:szCs w:val="28"/>
        </w:rPr>
      </w:pPr>
      <w:r w:rsidRPr="00C12417">
        <w:rPr>
          <w:rFonts w:ascii="Times New Roman,Bold" w:eastAsiaTheme="minorHAnsi" w:hAnsi="Times New Roman,Bold" w:cs="Times New Roman,Bold"/>
          <w:b/>
          <w:bCs/>
          <w:sz w:val="28"/>
          <w:szCs w:val="28"/>
        </w:rPr>
        <w:t>Дополнительная литература:</w:t>
      </w:r>
    </w:p>
    <w:p w:rsidR="00C12417" w:rsidRPr="00C12417" w:rsidRDefault="00C12417" w:rsidP="00C12417">
      <w:pPr>
        <w:numPr>
          <w:ilvl w:val="0"/>
          <w:numId w:val="37"/>
        </w:numPr>
        <w:autoSpaceDE w:val="0"/>
        <w:autoSpaceDN w:val="0"/>
        <w:adjustRightInd w:val="0"/>
        <w:spacing w:line="360" w:lineRule="auto"/>
        <w:contextualSpacing/>
        <w:jc w:val="left"/>
        <w:rPr>
          <w:rFonts w:ascii="Times New Roman" w:eastAsiaTheme="minorHAnsi" w:hAnsi="Times New Roman"/>
          <w:sz w:val="28"/>
          <w:szCs w:val="28"/>
        </w:rPr>
      </w:pPr>
      <w:r w:rsidRPr="00C12417">
        <w:rPr>
          <w:rFonts w:ascii="Times New Roman" w:eastAsiaTheme="minorHAnsi" w:hAnsi="Times New Roman"/>
          <w:sz w:val="28"/>
          <w:szCs w:val="28"/>
        </w:rPr>
        <w:t>Василенко, И. А.  Геополитика современного мира : учебник для вузов / И. А. Василенко. — 4-е изд., перераб. и доп. — Москва : Издательство Юрайт, 2022. — 320 с. — (Высшее образование). — Образовательная платформа Юрайт [сайт]. — URL: https://urait.ru/bcode/488717 (дата обращения: 03.10.2022). — Текст : электронный.</w:t>
      </w:r>
    </w:p>
    <w:p w:rsidR="00C12417" w:rsidRPr="00C12417" w:rsidRDefault="00C12417" w:rsidP="00C12417">
      <w:pPr>
        <w:numPr>
          <w:ilvl w:val="0"/>
          <w:numId w:val="37"/>
        </w:numPr>
        <w:autoSpaceDE w:val="0"/>
        <w:autoSpaceDN w:val="0"/>
        <w:adjustRightInd w:val="0"/>
        <w:spacing w:line="360" w:lineRule="auto"/>
        <w:contextualSpacing/>
        <w:jc w:val="left"/>
        <w:rPr>
          <w:rFonts w:ascii="Times New Roman" w:eastAsiaTheme="minorHAnsi" w:hAnsi="Times New Roman"/>
          <w:sz w:val="28"/>
          <w:szCs w:val="28"/>
        </w:rPr>
      </w:pPr>
      <w:r w:rsidRPr="00C12417">
        <w:rPr>
          <w:rFonts w:ascii="Times New Roman" w:eastAsiaTheme="minorHAnsi" w:hAnsi="Times New Roman"/>
          <w:sz w:val="28"/>
          <w:szCs w:val="28"/>
        </w:rPr>
        <w:t>Ирхин, Ю. В.  Политическая культура в 2 ч. Часть 2. Страны Востока : учебное пособие для вузов / Ю. В. Ирхин. — 2-е изд., испр. и доп. — Москва : Издательство Юрайт, 2022. — 249 с. — (Высшее образование). —Образовательная платформа Юрайт [сайт]. — URL: https://urait.ru/bcode/492656 (дата обращения: 03.10.2022). — Текст : электронный.</w:t>
      </w:r>
    </w:p>
    <w:p w:rsidR="00C12417" w:rsidRPr="00C12417" w:rsidRDefault="00C12417" w:rsidP="00C12417">
      <w:pPr>
        <w:numPr>
          <w:ilvl w:val="0"/>
          <w:numId w:val="37"/>
        </w:numPr>
        <w:autoSpaceDE w:val="0"/>
        <w:autoSpaceDN w:val="0"/>
        <w:adjustRightInd w:val="0"/>
        <w:spacing w:line="360" w:lineRule="auto"/>
        <w:contextualSpacing/>
        <w:jc w:val="left"/>
        <w:rPr>
          <w:rFonts w:ascii="Times New Roman" w:eastAsiaTheme="minorHAnsi" w:hAnsi="Times New Roman"/>
          <w:sz w:val="28"/>
          <w:szCs w:val="28"/>
        </w:rPr>
      </w:pPr>
      <w:r w:rsidRPr="00C12417">
        <w:rPr>
          <w:rFonts w:ascii="Times New Roman" w:eastAsiaTheme="minorHAnsi" w:hAnsi="Times New Roman"/>
          <w:sz w:val="28"/>
          <w:szCs w:val="28"/>
        </w:rPr>
        <w:t>Кузьмин, П. В. Политические системы постсоветских государств : учебное пособие / П.В. Кузьмин. — Москва : ИНФРА-М, 2022. — 208 с. — (Высшее образование: Бакалавриат). — DOI 10.12737/1000185. – ЭБС ZNANIUM.com. - URL: https://znanium.com/catalog/product/1844357 (дата обращения: 03.10.2022). – Текст : электронный.</w:t>
      </w:r>
    </w:p>
    <w:p w:rsidR="00C12417" w:rsidRDefault="00C12417" w:rsidP="00C12417">
      <w:pPr>
        <w:numPr>
          <w:ilvl w:val="0"/>
          <w:numId w:val="37"/>
        </w:numPr>
        <w:autoSpaceDE w:val="0"/>
        <w:autoSpaceDN w:val="0"/>
        <w:adjustRightInd w:val="0"/>
        <w:spacing w:line="360" w:lineRule="auto"/>
        <w:ind w:left="357" w:hanging="357"/>
        <w:contextualSpacing/>
        <w:jc w:val="left"/>
        <w:rPr>
          <w:rFonts w:ascii="Times New Roman" w:eastAsiaTheme="minorHAnsi" w:hAnsi="Times New Roman"/>
          <w:sz w:val="28"/>
          <w:szCs w:val="28"/>
        </w:rPr>
      </w:pPr>
      <w:r w:rsidRPr="00C12417">
        <w:rPr>
          <w:rFonts w:ascii="Times New Roman" w:eastAsiaTheme="minorHAnsi" w:hAnsi="Times New Roman"/>
          <w:sz w:val="28"/>
          <w:szCs w:val="28"/>
        </w:rPr>
        <w:t>Сапронова, М. А.  Политические системы арабских стран : учебное пособие для вузов / М. А. Сапронова. — 3-е изд., испр. и доп. — Москва : Издательство Юрайт, 2022. — 209 с. — (Высшее образование). — Образовательная платформа Юрайт [сайт]. — URL: https://urait.ru/bcode/493374 (дата обращения: 03.10.2022). — Текст : электронный.</w:t>
      </w:r>
    </w:p>
    <w:p w:rsidR="004D3EDC" w:rsidRPr="004D3EDC" w:rsidRDefault="004D3EDC" w:rsidP="004D3EDC">
      <w:pPr>
        <w:pStyle w:val="af8"/>
        <w:numPr>
          <w:ilvl w:val="0"/>
          <w:numId w:val="37"/>
        </w:numPr>
        <w:rPr>
          <w:rFonts w:ascii="Times New Roman" w:eastAsiaTheme="minorHAnsi" w:hAnsi="Times New Roman"/>
          <w:sz w:val="28"/>
          <w:szCs w:val="28"/>
        </w:rPr>
      </w:pPr>
      <w:r w:rsidRPr="004D3EDC">
        <w:rPr>
          <w:rFonts w:ascii="Times New Roman" w:eastAsiaTheme="minorHAnsi" w:hAnsi="Times New Roman"/>
          <w:sz w:val="28"/>
          <w:szCs w:val="28"/>
        </w:rPr>
        <w:t>Сосковец, Л. И.  Политическая система Японии : учебное пособие для вузов / Л. И. Сосковец. — Москва : Издательство Юрайт, 2022. — 164 с. — (Высшее образование). — Образовательная платформа Юрайт [сайт]. — URL: https://urait.ru/bcode/490338 (дата обращения: 03.10.2022). — Текст : электронный.</w:t>
      </w:r>
    </w:p>
    <w:p w:rsidR="00C12417" w:rsidRPr="004D3EDC" w:rsidRDefault="00C12417" w:rsidP="004D3EDC">
      <w:pPr>
        <w:autoSpaceDE w:val="0"/>
        <w:autoSpaceDN w:val="0"/>
        <w:adjustRightInd w:val="0"/>
        <w:spacing w:line="360" w:lineRule="auto"/>
        <w:ind w:left="357" w:firstLine="0"/>
        <w:contextualSpacing/>
        <w:jc w:val="left"/>
        <w:rPr>
          <w:rFonts w:ascii="Times New Roman" w:eastAsiaTheme="minorHAnsi" w:hAnsi="Times New Roman"/>
          <w:sz w:val="28"/>
          <w:szCs w:val="28"/>
        </w:rPr>
      </w:pPr>
      <w:r w:rsidRPr="004D3EDC">
        <w:rPr>
          <w:rFonts w:ascii="Times New Roman" w:hAnsi="Times New Roman"/>
          <w:b/>
          <w:sz w:val="28"/>
          <w:szCs w:val="28"/>
        </w:rPr>
        <w:lastRenderedPageBreak/>
        <w:t xml:space="preserve"> 9. Перечень ресурсов информационно-телекоммуникационной сети «Интернет», необходимых для освоения дисциплины:</w:t>
      </w:r>
    </w:p>
    <w:p w:rsidR="00C12417" w:rsidRPr="00C12417" w:rsidRDefault="00C12417" w:rsidP="00C12417">
      <w:pPr>
        <w:spacing w:line="360" w:lineRule="auto"/>
        <w:ind w:firstLine="0"/>
        <w:rPr>
          <w:rFonts w:ascii="Times New Roman" w:hAnsi="Times New Roman"/>
          <w:sz w:val="28"/>
          <w:szCs w:val="28"/>
        </w:rPr>
      </w:pP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1. Электронные ресурсы БИК:</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Электронная библиотека Финансового университета (ЭБ) http://elib.fa.ru/</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Электронно-библиотечная система BOOK.RU http://www.book.ru</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Электронно-библиотечная система «Университетская библиотека ОНЛАЙН» http://biblioclub.ru/</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Электронно-библиотечная система Znanium http://www.znanium.com</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Электронно-библиотечная система издательства «ЮРАЙТ» https://urait.ru/</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Электронно-библиотечная система издательства Проспект http://ebs.prospekt.org/books</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Электронно-библиотечная система издательства Лань https://e.lanbook.com/</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Деловая онлайн-библиотека Alpina Digital http://lib.alpinadigital.ru/</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Электронная библиотека Издательского дома «Гребенников» https://grebennikon.ru/</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 xml:space="preserve">Научная электронная библиотека eLibrary.ru http://elibrary.ru  </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Национальная электронная библиотека http://нэб.рф/</w:t>
      </w:r>
    </w:p>
    <w:p w:rsidR="00C12417" w:rsidRPr="00C12417" w:rsidRDefault="00C12417" w:rsidP="00C12417">
      <w:pPr>
        <w:spacing w:line="360" w:lineRule="auto"/>
        <w:ind w:firstLine="0"/>
        <w:rPr>
          <w:rFonts w:ascii="Times New Roman" w:hAnsi="Times New Roman"/>
          <w:sz w:val="28"/>
          <w:szCs w:val="28"/>
          <w:lang w:val="en-US"/>
        </w:rPr>
      </w:pPr>
      <w:r w:rsidRPr="00C12417">
        <w:rPr>
          <w:rFonts w:ascii="Times New Roman" w:hAnsi="Times New Roman"/>
          <w:sz w:val="28"/>
          <w:szCs w:val="28"/>
          <w:lang w:val="en-US"/>
        </w:rPr>
        <w:t>•</w:t>
      </w:r>
      <w:r w:rsidRPr="00C12417">
        <w:rPr>
          <w:rFonts w:ascii="Times New Roman" w:hAnsi="Times New Roman"/>
          <w:sz w:val="28"/>
          <w:szCs w:val="28"/>
          <w:lang w:val="en-US"/>
        </w:rPr>
        <w:tab/>
        <w:t>Academic Reference http://ar.cnki.net/ACADREF</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Пакет баз данных компании EBSCO Publishing, крупнейшего агрегатора научных ресурсов ведущих издательств мира http://search.ebscohost.com</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Электронная коллекция книг издательства Springer:  Springer eBooks http://link.springer.com/</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База данных научных журналов издательства Wiley https://onlinelibrary.wiley.com/</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Цифровой архив научных журналов: http://arch.neicon.ru/xmlui/</w:t>
      </w:r>
    </w:p>
    <w:p w:rsidR="00FE32A9" w:rsidRDefault="00FE32A9" w:rsidP="00015103">
      <w:pPr>
        <w:spacing w:line="360" w:lineRule="auto"/>
        <w:rPr>
          <w:rFonts w:ascii="Times New Roman" w:hAnsi="Times New Roman"/>
          <w:b/>
          <w:sz w:val="28"/>
          <w:szCs w:val="28"/>
          <w:lang w:eastAsia="ru-RU"/>
        </w:rPr>
      </w:pPr>
    </w:p>
    <w:p w:rsidR="00E75F9B" w:rsidRPr="006D0FFB" w:rsidRDefault="00E75F9B" w:rsidP="00015103">
      <w:pPr>
        <w:spacing w:line="360" w:lineRule="auto"/>
        <w:rPr>
          <w:rFonts w:ascii="Times New Roman" w:hAnsi="Times New Roman"/>
          <w:b/>
          <w:sz w:val="28"/>
          <w:szCs w:val="28"/>
          <w:lang w:eastAsia="ru-RU"/>
        </w:rPr>
      </w:pPr>
      <w:r w:rsidRPr="006D0FFB">
        <w:rPr>
          <w:rFonts w:ascii="Times New Roman" w:hAnsi="Times New Roman"/>
          <w:b/>
          <w:sz w:val="28"/>
          <w:szCs w:val="28"/>
          <w:lang w:eastAsia="ru-RU"/>
        </w:rPr>
        <w:t>10. Методические указания для обучающихся по освоению дисциплины</w:t>
      </w:r>
    </w:p>
    <w:p w:rsidR="006D0FFB" w:rsidRDefault="006D0FFB" w:rsidP="006D0FFB">
      <w:pPr>
        <w:widowControl w:val="0"/>
        <w:tabs>
          <w:tab w:val="right" w:pos="851"/>
        </w:tabs>
        <w:autoSpaceDE w:val="0"/>
        <w:autoSpaceDN w:val="0"/>
        <w:adjustRightInd w:val="0"/>
        <w:ind w:firstLine="567"/>
        <w:rPr>
          <w:rFonts w:ascii="Times New Roman" w:hAnsi="Times New Roman"/>
          <w:sz w:val="28"/>
          <w:szCs w:val="28"/>
          <w:lang w:eastAsia="ru-RU"/>
        </w:rPr>
      </w:pPr>
      <w:r w:rsidRPr="00FB73D3">
        <w:rPr>
          <w:rFonts w:ascii="Times New Roman" w:hAnsi="Times New Roman"/>
          <w:b/>
          <w:sz w:val="28"/>
          <w:szCs w:val="28"/>
          <w:lang w:eastAsia="ru-RU"/>
        </w:rPr>
        <w:t>Методические указания по проведению занятия-дискуссии</w:t>
      </w:r>
      <w:r w:rsidRPr="00FB73D3">
        <w:rPr>
          <w:rFonts w:ascii="Times New Roman" w:hAnsi="Times New Roman"/>
          <w:sz w:val="28"/>
          <w:szCs w:val="28"/>
          <w:lang w:eastAsia="ru-RU"/>
        </w:rPr>
        <w:t xml:space="preserve"> </w:t>
      </w:r>
    </w:p>
    <w:p w:rsidR="006D0FFB" w:rsidRPr="00FB73D3" w:rsidRDefault="006D0FFB" w:rsidP="006D0FFB">
      <w:pPr>
        <w:widowControl w:val="0"/>
        <w:tabs>
          <w:tab w:val="right" w:pos="142"/>
        </w:tabs>
        <w:autoSpaceDE w:val="0"/>
        <w:autoSpaceDN w:val="0"/>
        <w:adjustRightInd w:val="0"/>
        <w:spacing w:after="200" w:line="360" w:lineRule="auto"/>
        <w:ind w:firstLine="851"/>
        <w:contextualSpacing/>
        <w:rPr>
          <w:rFonts w:ascii="Times New Roman" w:hAnsi="Times New Roman"/>
          <w:sz w:val="28"/>
          <w:szCs w:val="28"/>
          <w:lang w:eastAsia="ru-RU"/>
        </w:rPr>
      </w:pPr>
      <w:r w:rsidRPr="00FB73D3">
        <w:rPr>
          <w:rFonts w:ascii="Times New Roman" w:hAnsi="Times New Roman"/>
          <w:sz w:val="28"/>
          <w:szCs w:val="28"/>
          <w:lang w:eastAsia="ru-RU"/>
        </w:rPr>
        <w:t>Дискуссия — это целенаправленное обсуждение конкретного вопроса, сопровождающееся обменом мнениями, идеями между двумя и более лицами. Задача дискуссии - обнаружить различия в понимании вопроса и в споре установить истину. Дискуссии могут быть свободными и управляемыми. 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w:t>
      </w:r>
      <w:r>
        <w:rPr>
          <w:rFonts w:ascii="Times New Roman" w:hAnsi="Times New Roman"/>
          <w:sz w:val="28"/>
          <w:szCs w:val="28"/>
          <w:lang w:eastAsia="ru-RU"/>
        </w:rPr>
        <w:t xml:space="preserve"> До проведения занятия-дискуссии студенты должны подготовить материалы в ходе самостоятельной домашней работы. </w:t>
      </w:r>
    </w:p>
    <w:p w:rsidR="00E45E93" w:rsidRDefault="00E45E93" w:rsidP="00E45E93">
      <w:pPr>
        <w:outlineLvl w:val="0"/>
        <w:rPr>
          <w:rFonts w:ascii="Times New Roman" w:hAnsi="Times New Roman"/>
          <w:b/>
          <w:color w:val="000000" w:themeColor="text1"/>
          <w:sz w:val="28"/>
          <w:szCs w:val="28"/>
        </w:rPr>
      </w:pPr>
      <w:r>
        <w:rPr>
          <w:rFonts w:ascii="Times New Roman" w:hAnsi="Times New Roman"/>
          <w:b/>
          <w:color w:val="000000" w:themeColor="text1"/>
          <w:sz w:val="28"/>
          <w:szCs w:val="28"/>
        </w:rPr>
        <w:t>Рекомендации по выполнению контрольных работ</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rsidR="00E45E93" w:rsidRDefault="00E45E93" w:rsidP="00A66D67">
      <w:pPr>
        <w:spacing w:line="360" w:lineRule="auto"/>
        <w:jc w:val="center"/>
        <w:outlineLvl w:val="0"/>
        <w:rPr>
          <w:rFonts w:ascii="Times New Roman" w:hAnsi="Times New Roman"/>
          <w:b/>
          <w:color w:val="000000" w:themeColor="text1"/>
          <w:sz w:val="28"/>
          <w:szCs w:val="28"/>
        </w:rPr>
      </w:pPr>
      <w:r>
        <w:rPr>
          <w:rFonts w:ascii="Times New Roman" w:hAnsi="Times New Roman"/>
          <w:b/>
          <w:color w:val="000000" w:themeColor="text1"/>
          <w:sz w:val="28"/>
          <w:szCs w:val="28"/>
        </w:rPr>
        <w:t>Требования к оформлению</w:t>
      </w:r>
    </w:p>
    <w:p w:rsidR="00E45E93" w:rsidRDefault="00E45E93" w:rsidP="00A66D67">
      <w:pPr>
        <w:spacing w:line="360" w:lineRule="auto"/>
        <w:ind w:firstLine="708"/>
        <w:rPr>
          <w:rFonts w:ascii="Times New Roman" w:hAnsi="Times New Roman"/>
          <w:color w:val="000000" w:themeColor="text1"/>
          <w:sz w:val="28"/>
          <w:szCs w:val="28"/>
        </w:rPr>
      </w:pPr>
      <w:r>
        <w:rPr>
          <w:rFonts w:ascii="Times New Roman" w:hAnsi="Times New Roman"/>
          <w:color w:val="000000" w:themeColor="text1"/>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rsidR="00E45E93" w:rsidRDefault="00E45E93" w:rsidP="00A66D67">
      <w:pPr>
        <w:numPr>
          <w:ilvl w:val="0"/>
          <w:numId w:val="38"/>
        </w:numPr>
        <w:spacing w:line="360" w:lineRule="auto"/>
        <w:rPr>
          <w:rFonts w:ascii="Times New Roman" w:hAnsi="Times New Roman"/>
          <w:b/>
          <w:color w:val="000000" w:themeColor="text1"/>
          <w:sz w:val="28"/>
          <w:szCs w:val="28"/>
        </w:rPr>
      </w:pPr>
      <w:r>
        <w:rPr>
          <w:rFonts w:ascii="Times New Roman" w:hAnsi="Times New Roman"/>
          <w:b/>
          <w:color w:val="000000" w:themeColor="text1"/>
          <w:sz w:val="28"/>
          <w:szCs w:val="28"/>
        </w:rPr>
        <w:t>Оформление титульного листа</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На титульном листе должны быть названия:</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xml:space="preserve"> - вуза; </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факультета;</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xml:space="preserve">- Департамента/кафедры; </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xml:space="preserve">- дисциплины;  </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темы контрольной работы;</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Ф.И.О. студента и номер группы;</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lastRenderedPageBreak/>
        <w:t xml:space="preserve">- Ф.И.О. преподавателя;  </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город и год.</w:t>
      </w:r>
    </w:p>
    <w:p w:rsidR="00E45E93" w:rsidRDefault="00E45E93" w:rsidP="00A66D67">
      <w:pPr>
        <w:spacing w:line="360" w:lineRule="auto"/>
        <w:ind w:firstLine="708"/>
        <w:rPr>
          <w:b/>
          <w:color w:val="000000" w:themeColor="text1"/>
          <w:sz w:val="28"/>
          <w:szCs w:val="28"/>
        </w:rPr>
      </w:pPr>
      <w:r>
        <w:rPr>
          <w:b/>
          <w:color w:val="000000" w:themeColor="text1"/>
          <w:sz w:val="28"/>
          <w:szCs w:val="28"/>
        </w:rPr>
        <w:t>2.Структура работы</w:t>
      </w:r>
    </w:p>
    <w:p w:rsidR="00E45E93" w:rsidRDefault="00E45E93" w:rsidP="00A66D67">
      <w:pPr>
        <w:spacing w:line="360" w:lineRule="auto"/>
        <w:ind w:firstLine="708"/>
        <w:rPr>
          <w:rFonts w:ascii="Times New Roman" w:hAnsi="Times New Roman"/>
          <w:sz w:val="28"/>
          <w:szCs w:val="28"/>
        </w:rPr>
      </w:pPr>
      <w:r>
        <w:rPr>
          <w:color w:val="000000" w:themeColor="text1"/>
          <w:sz w:val="28"/>
          <w:szCs w:val="28"/>
        </w:rPr>
        <w:t xml:space="preserve"> </w:t>
      </w:r>
      <w:r>
        <w:rPr>
          <w:color w:val="000000" w:themeColor="text1"/>
          <w:sz w:val="28"/>
          <w:szCs w:val="28"/>
        </w:rPr>
        <w:tab/>
      </w:r>
      <w:r>
        <w:rPr>
          <w:rFonts w:ascii="Times New Roman" w:hAnsi="Times New Roman"/>
          <w:sz w:val="28"/>
          <w:szCs w:val="28"/>
        </w:rPr>
        <w:t xml:space="preserve">Контрольная работа должна быть структурирована и состоять из: </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содержания;</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введения;</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основной части с названием (разделением на параграфы с названиями);</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заключения;</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xml:space="preserve"> </w:t>
      </w:r>
    </w:p>
    <w:p w:rsidR="00E45E93" w:rsidRDefault="00E45E93" w:rsidP="00A66D67">
      <w:pPr>
        <w:spacing w:line="360" w:lineRule="auto"/>
        <w:ind w:firstLine="708"/>
        <w:rPr>
          <w:rFonts w:ascii="Times New Roman" w:hAnsi="Times New Roman"/>
          <w:color w:val="000000" w:themeColor="text1"/>
          <w:sz w:val="28"/>
          <w:szCs w:val="28"/>
        </w:rPr>
      </w:pPr>
      <w:r>
        <w:rPr>
          <w:rFonts w:ascii="Times New Roman" w:hAnsi="Times New Roman"/>
          <w:b/>
          <w:color w:val="000000" w:themeColor="text1"/>
          <w:sz w:val="28"/>
          <w:szCs w:val="28"/>
        </w:rPr>
        <w:t>3. Объём контрольной работы</w:t>
      </w:r>
      <w:r>
        <w:rPr>
          <w:rFonts w:ascii="Times New Roman" w:hAnsi="Times New Roman"/>
          <w:color w:val="000000" w:themeColor="text1"/>
          <w:sz w:val="28"/>
          <w:szCs w:val="28"/>
        </w:rPr>
        <w:t xml:space="preserve"> </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rsidR="00E45E93" w:rsidRDefault="00E45E93" w:rsidP="00A66D67">
      <w:pPr>
        <w:spacing w:line="360" w:lineRule="auto"/>
        <w:ind w:firstLine="708"/>
        <w:rPr>
          <w:rFonts w:ascii="Times New Roman" w:hAnsi="Times New Roman"/>
          <w:color w:val="000000" w:themeColor="text1"/>
          <w:sz w:val="28"/>
          <w:szCs w:val="28"/>
        </w:rPr>
      </w:pPr>
      <w:r>
        <w:rPr>
          <w:rFonts w:ascii="Times New Roman" w:hAnsi="Times New Roman"/>
          <w:sz w:val="28"/>
          <w:szCs w:val="28"/>
        </w:rPr>
        <w:t>Размеры полей: левое – не менее 30 мм, правое – не менее 10 мм, верхнее – не менее 15 мм, нижнее – не менее 20 мм</w:t>
      </w:r>
      <w:r>
        <w:rPr>
          <w:rFonts w:ascii="Times New Roman" w:hAnsi="Times New Roman"/>
          <w:color w:val="000000" w:themeColor="text1"/>
          <w:sz w:val="28"/>
          <w:szCs w:val="28"/>
        </w:rPr>
        <w:t xml:space="preserve">. </w:t>
      </w:r>
    </w:p>
    <w:p w:rsidR="00E45E93" w:rsidRDefault="00E45E93" w:rsidP="00A66D67">
      <w:pPr>
        <w:spacing w:line="360" w:lineRule="auto"/>
        <w:ind w:firstLine="708"/>
        <w:rPr>
          <w:rFonts w:ascii="Times New Roman" w:hAnsi="Times New Roman"/>
          <w:b/>
          <w:color w:val="000000" w:themeColor="text1"/>
          <w:sz w:val="28"/>
          <w:szCs w:val="28"/>
        </w:rPr>
      </w:pPr>
      <w:r>
        <w:rPr>
          <w:rFonts w:ascii="Times New Roman" w:hAnsi="Times New Roman"/>
          <w:b/>
          <w:color w:val="000000" w:themeColor="text1"/>
          <w:sz w:val="28"/>
          <w:szCs w:val="28"/>
        </w:rPr>
        <w:t>4. Нумерация страниц</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rsidR="00E45E93" w:rsidRDefault="00E45E93" w:rsidP="00A66D67">
      <w:pPr>
        <w:spacing w:line="360" w:lineRule="auto"/>
        <w:ind w:firstLine="708"/>
        <w:rPr>
          <w:rFonts w:ascii="Times New Roman" w:hAnsi="Times New Roman"/>
          <w:b/>
          <w:color w:val="000000" w:themeColor="text1"/>
          <w:sz w:val="28"/>
          <w:szCs w:val="28"/>
        </w:rPr>
      </w:pPr>
      <w:r>
        <w:rPr>
          <w:rFonts w:ascii="Times New Roman" w:hAnsi="Times New Roman"/>
          <w:b/>
          <w:color w:val="000000" w:themeColor="text1"/>
          <w:sz w:val="28"/>
          <w:szCs w:val="28"/>
        </w:rPr>
        <w:t xml:space="preserve">5. Оформление ссылок и библиографического списка </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xml:space="preserve">Объектами составления библиографической ссылки являются все виды опубликованных и неопубликованных документов на любых носителях (в </w:t>
      </w:r>
      <w:r>
        <w:rPr>
          <w:rFonts w:ascii="Times New Roman" w:hAnsi="Times New Roman"/>
          <w:sz w:val="28"/>
          <w:szCs w:val="28"/>
        </w:rPr>
        <w:lastRenderedPageBreak/>
        <w:t>том числе электронные ресурсы локального или удаленного доступа), а также составные части документов.</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Для обозначения электронного адреса используют аббревиатуру «URL» (Uniform Resource Locator – унифицированный указатель ресурса).</w:t>
      </w:r>
    </w:p>
    <w:p w:rsidR="00E45E93" w:rsidRDefault="00E45E93" w:rsidP="00A66D67">
      <w:pPr>
        <w:spacing w:line="360" w:lineRule="auto"/>
        <w:ind w:firstLine="708"/>
        <w:rPr>
          <w:color w:val="000000" w:themeColor="text1"/>
          <w:sz w:val="20"/>
          <w:szCs w:val="20"/>
        </w:rPr>
      </w:pPr>
      <w:r>
        <w:rPr>
          <w:rFonts w:ascii="Times New Roman" w:hAnsi="Times New Roman"/>
          <w:sz w:val="20"/>
          <w:szCs w:val="20"/>
        </w:rPr>
        <w:t>Например:</w:t>
      </w:r>
      <w:r>
        <w:rPr>
          <w:color w:val="000000" w:themeColor="text1"/>
          <w:sz w:val="20"/>
          <w:szCs w:val="20"/>
        </w:rPr>
        <w:t xml:space="preserve"> </w:t>
      </w:r>
    </w:p>
    <w:p w:rsidR="00E45E93" w:rsidRDefault="00E45E93" w:rsidP="00A66D67">
      <w:pPr>
        <w:spacing w:line="360" w:lineRule="auto"/>
        <w:ind w:firstLine="708"/>
        <w:rPr>
          <w:i/>
          <w:color w:val="000000" w:themeColor="text1"/>
          <w:sz w:val="20"/>
          <w:szCs w:val="20"/>
        </w:rPr>
      </w:pPr>
      <w:r>
        <w:rPr>
          <w:i/>
          <w:color w:val="000000" w:themeColor="text1"/>
          <w:sz w:val="20"/>
          <w:szCs w:val="20"/>
        </w:rPr>
        <w:t xml:space="preserve">1.   Википедия. Философия. </w:t>
      </w:r>
      <w:r>
        <w:rPr>
          <w:color w:val="000000" w:themeColor="text1"/>
          <w:sz w:val="20"/>
          <w:szCs w:val="20"/>
        </w:rPr>
        <w:t>–</w:t>
      </w:r>
      <w:r>
        <w:rPr>
          <w:i/>
          <w:color w:val="000000" w:themeColor="text1"/>
          <w:sz w:val="20"/>
          <w:szCs w:val="20"/>
        </w:rPr>
        <w:t xml:space="preserve"> URL: http://ru.wikipedia.org/wiki (дата обращения: 21.12.2011).</w:t>
      </w:r>
    </w:p>
    <w:p w:rsidR="00E45E93" w:rsidRDefault="00E45E93" w:rsidP="00A66D67">
      <w:pPr>
        <w:spacing w:line="360" w:lineRule="auto"/>
        <w:ind w:firstLine="708"/>
        <w:rPr>
          <w:i/>
          <w:color w:val="000000" w:themeColor="text1"/>
          <w:sz w:val="20"/>
          <w:szCs w:val="20"/>
        </w:rPr>
      </w:pPr>
      <w:r>
        <w:rPr>
          <w:i/>
          <w:color w:val="000000" w:themeColor="text1"/>
          <w:sz w:val="20"/>
          <w:szCs w:val="20"/>
        </w:rPr>
        <w:t>2. Дмитрий Медведев [личный сайт].</w:t>
      </w:r>
      <w:r>
        <w:rPr>
          <w:color w:val="000000" w:themeColor="text1"/>
          <w:sz w:val="20"/>
          <w:szCs w:val="20"/>
        </w:rPr>
        <w:t xml:space="preserve"> –</w:t>
      </w:r>
      <w:r>
        <w:rPr>
          <w:i/>
          <w:color w:val="000000" w:themeColor="text1"/>
          <w:sz w:val="20"/>
          <w:szCs w:val="20"/>
        </w:rPr>
        <w:t xml:space="preserve"> URL: http://medvedev.kremlin.ru (дата обращения: 01.04.2012).</w:t>
      </w:r>
    </w:p>
    <w:p w:rsidR="00E45E93" w:rsidRDefault="00E45E93" w:rsidP="00A66D67">
      <w:pPr>
        <w:spacing w:line="360" w:lineRule="auto"/>
        <w:outlineLvl w:val="0"/>
        <w:rPr>
          <w:rFonts w:ascii="Times New Roman" w:hAnsi="Times New Roman"/>
          <w:b/>
          <w:color w:val="000000" w:themeColor="text1"/>
          <w:sz w:val="20"/>
          <w:szCs w:val="20"/>
        </w:rPr>
      </w:pPr>
    </w:p>
    <w:p w:rsidR="00E45E93" w:rsidRDefault="00E45E93" w:rsidP="00A66D67">
      <w:pPr>
        <w:spacing w:line="360" w:lineRule="auto"/>
        <w:jc w:val="center"/>
        <w:outlineLvl w:val="0"/>
        <w:rPr>
          <w:rFonts w:ascii="Times New Roman" w:hAnsi="Times New Roman"/>
          <w:b/>
          <w:color w:val="000000" w:themeColor="text1"/>
          <w:sz w:val="28"/>
          <w:szCs w:val="28"/>
        </w:rPr>
      </w:pPr>
      <w:r>
        <w:rPr>
          <w:rFonts w:ascii="Times New Roman" w:hAnsi="Times New Roman"/>
          <w:b/>
          <w:color w:val="000000" w:themeColor="text1"/>
          <w:sz w:val="28"/>
          <w:szCs w:val="28"/>
        </w:rPr>
        <w:t>Требования к содержанию</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Параграфы в работе должны быть относительно равномерны по объёму.</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xml:space="preserve">В заключении подводятся итоги, приводятся основные выводы по рассматриваемой теме в целом. </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В тексте контрольной работы не допускается произвольное сокращение слов (кроме общепринятых).</w:t>
      </w:r>
    </w:p>
    <w:p w:rsidR="00BF1B59" w:rsidRDefault="00BF1B59" w:rsidP="00A66D67">
      <w:pPr>
        <w:spacing w:line="360" w:lineRule="auto"/>
        <w:ind w:firstLine="708"/>
        <w:rPr>
          <w:rFonts w:ascii="Times New Roman" w:hAnsi="Times New Roman"/>
          <w:sz w:val="28"/>
          <w:szCs w:val="28"/>
        </w:rPr>
      </w:pPr>
    </w:p>
    <w:p w:rsidR="00BF1B59" w:rsidRDefault="00BF1B59" w:rsidP="00E45E93">
      <w:pPr>
        <w:ind w:firstLine="708"/>
        <w:rPr>
          <w:rFonts w:ascii="Times New Roman" w:hAnsi="Times New Roman"/>
          <w:sz w:val="28"/>
          <w:szCs w:val="28"/>
        </w:rPr>
      </w:pPr>
    </w:p>
    <w:p w:rsidR="00E75F9B" w:rsidRPr="006D0FFB" w:rsidRDefault="00E75F9B" w:rsidP="00672180">
      <w:pPr>
        <w:rPr>
          <w:rFonts w:ascii="Times New Roman" w:hAnsi="Times New Roman"/>
          <w:b/>
          <w:sz w:val="28"/>
          <w:szCs w:val="28"/>
          <w:lang w:eastAsia="ru-RU"/>
        </w:rPr>
      </w:pPr>
      <w:r w:rsidRPr="006D0FFB">
        <w:rPr>
          <w:rFonts w:ascii="Times New Roman" w:hAnsi="Times New Roman"/>
          <w:b/>
          <w:sz w:val="28"/>
          <w:szCs w:val="28"/>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414227" w:rsidRPr="00414227" w:rsidRDefault="00414227" w:rsidP="00414227">
      <w:pPr>
        <w:keepNext/>
        <w:ind w:firstLine="709"/>
        <w:outlineLvl w:val="0"/>
        <w:rPr>
          <w:rFonts w:ascii="Times New Roman" w:eastAsia="Calibri" w:hAnsi="Times New Roman"/>
          <w:b/>
          <w:bCs/>
          <w:kern w:val="32"/>
          <w:sz w:val="28"/>
          <w:szCs w:val="28"/>
        </w:rPr>
      </w:pPr>
      <w:bookmarkStart w:id="13" w:name="_Toc531614950"/>
      <w:bookmarkStart w:id="14" w:name="_Toc531686467"/>
      <w:r w:rsidRPr="00414227">
        <w:rPr>
          <w:rFonts w:ascii="Times New Roman" w:eastAsia="Calibri" w:hAnsi="Times New Roman"/>
          <w:b/>
          <w:bCs/>
          <w:kern w:val="32"/>
          <w:sz w:val="28"/>
          <w:szCs w:val="28"/>
        </w:rPr>
        <w:t>11. 1. Комплект лицензионного программного обеспечения:</w:t>
      </w:r>
      <w:bookmarkEnd w:id="13"/>
      <w:bookmarkEnd w:id="14"/>
    </w:p>
    <w:p w:rsidR="00414227" w:rsidRPr="00AD5641" w:rsidRDefault="00414227" w:rsidP="00414227">
      <w:pPr>
        <w:keepNext/>
        <w:ind w:firstLine="709"/>
        <w:outlineLvl w:val="0"/>
        <w:rPr>
          <w:rFonts w:ascii="Times New Roman" w:eastAsia="Calibri" w:hAnsi="Times New Roman"/>
          <w:bCs/>
          <w:kern w:val="32"/>
          <w:sz w:val="28"/>
          <w:szCs w:val="28"/>
        </w:rPr>
      </w:pPr>
      <w:bookmarkStart w:id="15" w:name="_Toc531614951"/>
      <w:bookmarkStart w:id="16" w:name="_Toc531686468"/>
      <w:r w:rsidRPr="00AD5641">
        <w:rPr>
          <w:rFonts w:ascii="Times New Roman" w:eastAsia="Calibri" w:hAnsi="Times New Roman"/>
          <w:bCs/>
          <w:kern w:val="32"/>
          <w:sz w:val="28"/>
          <w:szCs w:val="28"/>
        </w:rPr>
        <w:t xml:space="preserve">1. </w:t>
      </w:r>
      <w:r w:rsidRPr="00414227">
        <w:rPr>
          <w:rFonts w:ascii="Times New Roman" w:eastAsia="Calibri" w:hAnsi="Times New Roman"/>
          <w:bCs/>
          <w:kern w:val="32"/>
          <w:sz w:val="28"/>
          <w:szCs w:val="28"/>
          <w:lang w:val="en-US"/>
        </w:rPr>
        <w:t>Windows</w:t>
      </w:r>
      <w:r w:rsidRPr="00AD5641">
        <w:rPr>
          <w:rFonts w:ascii="Times New Roman" w:eastAsia="Calibri" w:hAnsi="Times New Roman"/>
          <w:bCs/>
          <w:kern w:val="32"/>
          <w:sz w:val="28"/>
          <w:szCs w:val="28"/>
        </w:rPr>
        <w:t xml:space="preserve">, </w:t>
      </w:r>
      <w:r w:rsidRPr="00414227">
        <w:rPr>
          <w:rFonts w:ascii="Times New Roman" w:eastAsia="Calibri" w:hAnsi="Times New Roman"/>
          <w:bCs/>
          <w:kern w:val="32"/>
          <w:sz w:val="28"/>
          <w:szCs w:val="28"/>
          <w:lang w:val="en-US"/>
        </w:rPr>
        <w:t>Microsoft</w:t>
      </w:r>
      <w:r w:rsidRPr="00AD5641">
        <w:rPr>
          <w:rFonts w:ascii="Times New Roman" w:eastAsia="Calibri" w:hAnsi="Times New Roman"/>
          <w:bCs/>
          <w:kern w:val="32"/>
          <w:sz w:val="28"/>
          <w:szCs w:val="28"/>
        </w:rPr>
        <w:t xml:space="preserve">  </w:t>
      </w:r>
      <w:r w:rsidRPr="00414227">
        <w:rPr>
          <w:rFonts w:ascii="Times New Roman" w:eastAsia="Calibri" w:hAnsi="Times New Roman"/>
          <w:bCs/>
          <w:kern w:val="32"/>
          <w:sz w:val="28"/>
          <w:szCs w:val="28"/>
          <w:lang w:val="en-US"/>
        </w:rPr>
        <w:t>Office</w:t>
      </w:r>
      <w:r w:rsidRPr="00AD5641">
        <w:rPr>
          <w:rFonts w:ascii="Times New Roman" w:eastAsia="Calibri" w:hAnsi="Times New Roman"/>
          <w:bCs/>
          <w:kern w:val="32"/>
          <w:sz w:val="28"/>
          <w:szCs w:val="28"/>
        </w:rPr>
        <w:t>.</w:t>
      </w:r>
      <w:bookmarkEnd w:id="15"/>
      <w:bookmarkEnd w:id="16"/>
    </w:p>
    <w:p w:rsidR="00414227" w:rsidRPr="00AD5641" w:rsidRDefault="00414227" w:rsidP="00414227">
      <w:pPr>
        <w:keepNext/>
        <w:ind w:firstLine="709"/>
        <w:outlineLvl w:val="0"/>
        <w:rPr>
          <w:rFonts w:ascii="Times New Roman" w:eastAsia="Calibri" w:hAnsi="Times New Roman"/>
          <w:bCs/>
          <w:kern w:val="32"/>
          <w:sz w:val="28"/>
          <w:szCs w:val="28"/>
        </w:rPr>
      </w:pPr>
      <w:bookmarkStart w:id="17" w:name="_Toc531614952"/>
      <w:bookmarkStart w:id="18" w:name="_Toc531686469"/>
      <w:r w:rsidRPr="00AD5641">
        <w:rPr>
          <w:rFonts w:ascii="Times New Roman" w:eastAsia="Calibri" w:hAnsi="Times New Roman"/>
          <w:bCs/>
          <w:kern w:val="32"/>
          <w:sz w:val="28"/>
          <w:szCs w:val="28"/>
        </w:rPr>
        <w:t xml:space="preserve">2. </w:t>
      </w:r>
      <w:bookmarkEnd w:id="17"/>
      <w:bookmarkEnd w:id="18"/>
      <w:r w:rsidR="004B3737" w:rsidRPr="004B3737">
        <w:rPr>
          <w:rFonts w:ascii="Times New Roman" w:eastAsia="Calibri" w:hAnsi="Times New Roman"/>
          <w:bCs/>
          <w:kern w:val="32"/>
          <w:sz w:val="28"/>
          <w:szCs w:val="28"/>
        </w:rPr>
        <w:t>Антивирус Kaspersky</w:t>
      </w:r>
    </w:p>
    <w:p w:rsidR="00414227" w:rsidRPr="00414227" w:rsidRDefault="00414227" w:rsidP="00414227">
      <w:pPr>
        <w:keepNext/>
        <w:widowControl w:val="0"/>
        <w:autoSpaceDE w:val="0"/>
        <w:autoSpaceDN w:val="0"/>
        <w:adjustRightInd w:val="0"/>
        <w:outlineLvl w:val="0"/>
        <w:rPr>
          <w:rFonts w:ascii="Times New Roman" w:hAnsi="Times New Roman"/>
          <w:sz w:val="28"/>
          <w:szCs w:val="28"/>
          <w:lang w:eastAsia="ru-RU"/>
        </w:rPr>
      </w:pPr>
      <w:r w:rsidRPr="00AD5641">
        <w:rPr>
          <w:rFonts w:ascii="Times New Roman" w:hAnsi="Times New Roman"/>
          <w:sz w:val="28"/>
          <w:szCs w:val="28"/>
          <w:lang w:eastAsia="ru-RU"/>
        </w:rPr>
        <w:t xml:space="preserve">     </w:t>
      </w:r>
      <w:r w:rsidRPr="00414227">
        <w:rPr>
          <w:rFonts w:ascii="Times New Roman" w:hAnsi="Times New Roman"/>
          <w:sz w:val="28"/>
          <w:szCs w:val="28"/>
          <w:lang w:eastAsia="ru-RU"/>
        </w:rPr>
        <w:t>3. SPSS</w:t>
      </w:r>
    </w:p>
    <w:p w:rsidR="00414227" w:rsidRPr="00317EC1" w:rsidRDefault="00414227" w:rsidP="00414227">
      <w:pPr>
        <w:keepNext/>
        <w:ind w:firstLine="709"/>
        <w:outlineLvl w:val="0"/>
        <w:rPr>
          <w:rFonts w:ascii="Times New Roman" w:eastAsia="Calibri" w:hAnsi="Times New Roman"/>
          <w:bCs/>
          <w:kern w:val="32"/>
          <w:sz w:val="28"/>
          <w:szCs w:val="28"/>
        </w:rPr>
      </w:pPr>
    </w:p>
    <w:p w:rsidR="00414227" w:rsidRPr="00414227" w:rsidRDefault="00414227" w:rsidP="00414227">
      <w:pPr>
        <w:keepNext/>
        <w:ind w:firstLine="709"/>
        <w:outlineLvl w:val="0"/>
        <w:rPr>
          <w:rFonts w:ascii="Times New Roman" w:eastAsia="Calibri" w:hAnsi="Times New Roman"/>
          <w:bCs/>
          <w:kern w:val="32"/>
          <w:sz w:val="28"/>
          <w:szCs w:val="28"/>
        </w:rPr>
      </w:pPr>
      <w:bookmarkStart w:id="19" w:name="_Toc531614953"/>
      <w:bookmarkStart w:id="20" w:name="_Toc531686470"/>
      <w:r w:rsidRPr="00414227">
        <w:rPr>
          <w:rFonts w:ascii="Times New Roman" w:eastAsia="Calibri" w:hAnsi="Times New Roman"/>
          <w:b/>
          <w:bCs/>
          <w:kern w:val="32"/>
          <w:sz w:val="28"/>
          <w:szCs w:val="28"/>
        </w:rPr>
        <w:t>11.2. Современные профессиональные базы данных и информационные справочные системы</w:t>
      </w:r>
      <w:bookmarkEnd w:id="19"/>
      <w:bookmarkEnd w:id="20"/>
    </w:p>
    <w:p w:rsidR="00414227" w:rsidRPr="00414227" w:rsidRDefault="00414227" w:rsidP="00414227">
      <w:pPr>
        <w:shd w:val="clear" w:color="auto" w:fill="FFFFFF"/>
        <w:tabs>
          <w:tab w:val="left" w:pos="442"/>
        </w:tabs>
        <w:ind w:firstLine="709"/>
        <w:rPr>
          <w:rFonts w:ascii="Times New Roman" w:eastAsia="Calibri" w:hAnsi="Times New Roman"/>
          <w:bCs/>
          <w:sz w:val="28"/>
          <w:szCs w:val="28"/>
        </w:rPr>
      </w:pPr>
      <w:r w:rsidRPr="00414227">
        <w:rPr>
          <w:rFonts w:ascii="Times New Roman" w:eastAsia="Calibri" w:hAnsi="Times New Roman"/>
          <w:bCs/>
          <w:sz w:val="28"/>
          <w:szCs w:val="28"/>
        </w:rPr>
        <w:t>Например,</w:t>
      </w:r>
    </w:p>
    <w:p w:rsidR="00414227" w:rsidRPr="00414227" w:rsidRDefault="00414227" w:rsidP="00414227">
      <w:pPr>
        <w:shd w:val="clear" w:color="auto" w:fill="FFFFFF"/>
        <w:tabs>
          <w:tab w:val="left" w:pos="442"/>
        </w:tabs>
        <w:ind w:firstLine="709"/>
        <w:rPr>
          <w:rFonts w:ascii="Times New Roman" w:eastAsia="Calibri" w:hAnsi="Times New Roman"/>
          <w:bCs/>
          <w:sz w:val="28"/>
          <w:szCs w:val="28"/>
        </w:rPr>
      </w:pPr>
      <w:r w:rsidRPr="00414227">
        <w:rPr>
          <w:rFonts w:ascii="Times New Roman" w:eastAsia="Calibri" w:hAnsi="Times New Roman"/>
          <w:bCs/>
          <w:sz w:val="28"/>
          <w:szCs w:val="28"/>
        </w:rPr>
        <w:t>1. Информационно-правовая система «Гарант»</w:t>
      </w:r>
    </w:p>
    <w:p w:rsidR="00414227" w:rsidRPr="00414227" w:rsidRDefault="00414227" w:rsidP="00414227">
      <w:pPr>
        <w:shd w:val="clear" w:color="auto" w:fill="FFFFFF"/>
        <w:tabs>
          <w:tab w:val="left" w:pos="442"/>
        </w:tabs>
        <w:ind w:firstLine="709"/>
        <w:rPr>
          <w:rFonts w:ascii="Times New Roman" w:eastAsia="Calibri" w:hAnsi="Times New Roman"/>
          <w:bCs/>
          <w:sz w:val="28"/>
          <w:szCs w:val="28"/>
        </w:rPr>
      </w:pPr>
      <w:r w:rsidRPr="00414227">
        <w:rPr>
          <w:rFonts w:ascii="Times New Roman" w:eastAsia="Calibri" w:hAnsi="Times New Roman"/>
          <w:bCs/>
          <w:sz w:val="28"/>
          <w:szCs w:val="28"/>
        </w:rPr>
        <w:t>2. Информационно-правовая система «Консультант Плюс»</w:t>
      </w:r>
    </w:p>
    <w:p w:rsidR="00414227" w:rsidRPr="00414227" w:rsidRDefault="00414227" w:rsidP="00414227">
      <w:pPr>
        <w:shd w:val="clear" w:color="auto" w:fill="FFFFFF"/>
        <w:tabs>
          <w:tab w:val="left" w:pos="442"/>
        </w:tabs>
        <w:ind w:firstLine="709"/>
        <w:rPr>
          <w:rFonts w:ascii="Times New Roman" w:eastAsia="Calibri" w:hAnsi="Times New Roman"/>
          <w:bCs/>
          <w:sz w:val="28"/>
          <w:szCs w:val="28"/>
        </w:rPr>
      </w:pPr>
      <w:r w:rsidRPr="00414227">
        <w:rPr>
          <w:rFonts w:ascii="Times New Roman" w:eastAsia="Calibri" w:hAnsi="Times New Roman"/>
          <w:bCs/>
          <w:sz w:val="28"/>
          <w:szCs w:val="28"/>
        </w:rPr>
        <w:t xml:space="preserve">3. Электронная энциклопедия: </w:t>
      </w:r>
      <w:hyperlink r:id="rId9" w:history="1">
        <w:r w:rsidRPr="00414227">
          <w:rPr>
            <w:rFonts w:ascii="Times New Roman" w:eastAsia="Calibri" w:hAnsi="Times New Roman"/>
            <w:bCs/>
            <w:color w:val="0000FF"/>
            <w:sz w:val="28"/>
            <w:szCs w:val="28"/>
            <w:u w:val="single"/>
            <w:lang w:val="en-US"/>
          </w:rPr>
          <w:t>http</w:t>
        </w:r>
        <w:r w:rsidRPr="00414227">
          <w:rPr>
            <w:rFonts w:ascii="Times New Roman" w:eastAsia="Calibri" w:hAnsi="Times New Roman"/>
            <w:bCs/>
            <w:color w:val="0000FF"/>
            <w:sz w:val="28"/>
            <w:szCs w:val="28"/>
            <w:u w:val="single"/>
          </w:rPr>
          <w:t>://</w:t>
        </w:r>
        <w:r w:rsidRPr="00414227">
          <w:rPr>
            <w:rFonts w:ascii="Times New Roman" w:eastAsia="Calibri" w:hAnsi="Times New Roman"/>
            <w:bCs/>
            <w:color w:val="0000FF"/>
            <w:sz w:val="28"/>
            <w:szCs w:val="28"/>
            <w:u w:val="single"/>
            <w:lang w:val="en-US"/>
          </w:rPr>
          <w:t>ru</w:t>
        </w:r>
        <w:r w:rsidRPr="00414227">
          <w:rPr>
            <w:rFonts w:ascii="Times New Roman" w:eastAsia="Calibri" w:hAnsi="Times New Roman"/>
            <w:bCs/>
            <w:color w:val="0000FF"/>
            <w:sz w:val="28"/>
            <w:szCs w:val="28"/>
            <w:u w:val="single"/>
          </w:rPr>
          <w:t>.</w:t>
        </w:r>
        <w:r w:rsidRPr="00414227">
          <w:rPr>
            <w:rFonts w:ascii="Times New Roman" w:eastAsia="Calibri" w:hAnsi="Times New Roman"/>
            <w:bCs/>
            <w:color w:val="0000FF"/>
            <w:sz w:val="28"/>
            <w:szCs w:val="28"/>
            <w:u w:val="single"/>
            <w:lang w:val="en-US"/>
          </w:rPr>
          <w:t>wikipedia</w:t>
        </w:r>
        <w:r w:rsidRPr="00414227">
          <w:rPr>
            <w:rFonts w:ascii="Times New Roman" w:eastAsia="Calibri" w:hAnsi="Times New Roman"/>
            <w:bCs/>
            <w:color w:val="0000FF"/>
            <w:sz w:val="28"/>
            <w:szCs w:val="28"/>
            <w:u w:val="single"/>
          </w:rPr>
          <w:t>.</w:t>
        </w:r>
        <w:r w:rsidRPr="00414227">
          <w:rPr>
            <w:rFonts w:ascii="Times New Roman" w:eastAsia="Calibri" w:hAnsi="Times New Roman"/>
            <w:bCs/>
            <w:color w:val="0000FF"/>
            <w:sz w:val="28"/>
            <w:szCs w:val="28"/>
            <w:u w:val="single"/>
            <w:lang w:val="en-US"/>
          </w:rPr>
          <w:t>org</w:t>
        </w:r>
        <w:r w:rsidRPr="00414227">
          <w:rPr>
            <w:rFonts w:ascii="Times New Roman" w:eastAsia="Calibri" w:hAnsi="Times New Roman"/>
            <w:bCs/>
            <w:color w:val="0000FF"/>
            <w:sz w:val="28"/>
            <w:szCs w:val="28"/>
            <w:u w:val="single"/>
          </w:rPr>
          <w:t>/</w:t>
        </w:r>
        <w:r w:rsidRPr="00414227">
          <w:rPr>
            <w:rFonts w:ascii="Times New Roman" w:eastAsia="Calibri" w:hAnsi="Times New Roman"/>
            <w:bCs/>
            <w:color w:val="0000FF"/>
            <w:sz w:val="28"/>
            <w:szCs w:val="28"/>
            <w:u w:val="single"/>
            <w:lang w:val="en-US"/>
          </w:rPr>
          <w:t>wiki</w:t>
        </w:r>
        <w:r w:rsidRPr="00414227">
          <w:rPr>
            <w:rFonts w:ascii="Times New Roman" w:eastAsia="Calibri" w:hAnsi="Times New Roman"/>
            <w:bCs/>
            <w:color w:val="0000FF"/>
            <w:sz w:val="28"/>
            <w:szCs w:val="28"/>
            <w:u w:val="single"/>
          </w:rPr>
          <w:t>/</w:t>
        </w:r>
        <w:r w:rsidRPr="00414227">
          <w:rPr>
            <w:rFonts w:ascii="Times New Roman" w:eastAsia="Calibri" w:hAnsi="Times New Roman"/>
            <w:bCs/>
            <w:color w:val="0000FF"/>
            <w:sz w:val="28"/>
            <w:szCs w:val="28"/>
            <w:u w:val="single"/>
            <w:lang w:val="en-US"/>
          </w:rPr>
          <w:t>Wiki</w:t>
        </w:r>
      </w:hyperlink>
    </w:p>
    <w:p w:rsidR="00414227" w:rsidRPr="00414227" w:rsidRDefault="00414227" w:rsidP="00414227">
      <w:pPr>
        <w:shd w:val="clear" w:color="auto" w:fill="FFFFFF"/>
        <w:tabs>
          <w:tab w:val="left" w:pos="442"/>
        </w:tabs>
        <w:ind w:firstLine="709"/>
        <w:rPr>
          <w:rFonts w:ascii="Times New Roman" w:eastAsia="Calibri" w:hAnsi="Times New Roman"/>
          <w:bCs/>
          <w:sz w:val="28"/>
          <w:szCs w:val="28"/>
        </w:rPr>
      </w:pPr>
      <w:r w:rsidRPr="00414227">
        <w:rPr>
          <w:rFonts w:ascii="Times New Roman" w:eastAsia="Calibri" w:hAnsi="Times New Roman"/>
          <w:bCs/>
          <w:sz w:val="28"/>
          <w:szCs w:val="28"/>
        </w:rPr>
        <w:t>4. Система комплексного раскрытия информации «СКРИН» -</w:t>
      </w:r>
      <w:r w:rsidRPr="00414227">
        <w:rPr>
          <w:rFonts w:ascii="Times New Roman" w:eastAsia="Calibri" w:hAnsi="Times New Roman"/>
          <w:bCs/>
          <w:sz w:val="28"/>
          <w:szCs w:val="28"/>
          <w:lang w:val="en-US"/>
        </w:rPr>
        <w:t>http</w:t>
      </w:r>
      <w:r w:rsidRPr="00414227">
        <w:rPr>
          <w:rFonts w:ascii="Times New Roman" w:eastAsia="Calibri" w:hAnsi="Times New Roman"/>
          <w:bCs/>
          <w:sz w:val="28"/>
          <w:szCs w:val="28"/>
        </w:rPr>
        <w:t>://</w:t>
      </w:r>
      <w:r w:rsidRPr="00414227">
        <w:rPr>
          <w:rFonts w:ascii="Times New Roman" w:eastAsia="Calibri" w:hAnsi="Times New Roman"/>
          <w:bCs/>
          <w:sz w:val="28"/>
          <w:szCs w:val="28"/>
          <w:lang w:val="en-US"/>
        </w:rPr>
        <w:t>www</w:t>
      </w:r>
      <w:r w:rsidRPr="00414227">
        <w:rPr>
          <w:rFonts w:ascii="Times New Roman" w:eastAsia="Calibri" w:hAnsi="Times New Roman"/>
          <w:bCs/>
          <w:sz w:val="28"/>
          <w:szCs w:val="28"/>
        </w:rPr>
        <w:t>.</w:t>
      </w:r>
      <w:r w:rsidRPr="00414227">
        <w:rPr>
          <w:rFonts w:ascii="Times New Roman" w:eastAsia="Calibri" w:hAnsi="Times New Roman"/>
          <w:bCs/>
          <w:sz w:val="28"/>
          <w:szCs w:val="28"/>
          <w:lang w:val="en-US"/>
        </w:rPr>
        <w:t>skrin</w:t>
      </w:r>
      <w:r w:rsidRPr="00414227">
        <w:rPr>
          <w:rFonts w:ascii="Times New Roman" w:eastAsia="Calibri" w:hAnsi="Times New Roman"/>
          <w:bCs/>
          <w:sz w:val="28"/>
          <w:szCs w:val="28"/>
        </w:rPr>
        <w:t>.</w:t>
      </w:r>
      <w:r w:rsidRPr="00414227">
        <w:rPr>
          <w:rFonts w:ascii="Times New Roman" w:eastAsia="Calibri" w:hAnsi="Times New Roman"/>
          <w:bCs/>
          <w:sz w:val="28"/>
          <w:szCs w:val="28"/>
          <w:lang w:val="en-US"/>
        </w:rPr>
        <w:t>ru</w:t>
      </w:r>
      <w:r w:rsidRPr="00414227">
        <w:rPr>
          <w:rFonts w:ascii="Times New Roman" w:eastAsia="Calibri" w:hAnsi="Times New Roman"/>
          <w:bCs/>
          <w:sz w:val="28"/>
          <w:szCs w:val="28"/>
        </w:rPr>
        <w:t>/</w:t>
      </w:r>
    </w:p>
    <w:p w:rsidR="00414227" w:rsidRPr="00414227" w:rsidRDefault="00414227" w:rsidP="00414227">
      <w:pPr>
        <w:ind w:firstLine="709"/>
        <w:rPr>
          <w:rFonts w:ascii="Times New Roman" w:hAnsi="Times New Roman"/>
          <w:bCs/>
          <w:sz w:val="28"/>
          <w:szCs w:val="28"/>
        </w:rPr>
      </w:pPr>
      <w:r w:rsidRPr="00414227">
        <w:rPr>
          <w:rFonts w:ascii="Times New Roman" w:hAnsi="Times New Roman"/>
          <w:bCs/>
          <w:sz w:val="28"/>
          <w:szCs w:val="28"/>
        </w:rPr>
        <w:t>и др.</w:t>
      </w:r>
    </w:p>
    <w:p w:rsidR="00414227" w:rsidRPr="00414227" w:rsidRDefault="00414227" w:rsidP="00414227">
      <w:pPr>
        <w:shd w:val="clear" w:color="auto" w:fill="FFFFFF"/>
        <w:tabs>
          <w:tab w:val="left" w:pos="442"/>
        </w:tabs>
        <w:ind w:firstLine="709"/>
        <w:rPr>
          <w:rFonts w:ascii="Times New Roman" w:eastAsia="Calibri" w:hAnsi="Times New Roman"/>
          <w:b/>
          <w:bCs/>
          <w:sz w:val="28"/>
          <w:szCs w:val="28"/>
        </w:rPr>
      </w:pPr>
      <w:r w:rsidRPr="00414227">
        <w:rPr>
          <w:rFonts w:ascii="Times New Roman" w:eastAsia="Calibri" w:hAnsi="Times New Roman"/>
          <w:b/>
          <w:bCs/>
          <w:sz w:val="28"/>
          <w:szCs w:val="28"/>
        </w:rPr>
        <w:t>11.3. Сертифицированные программные и аппаратные средства защиты информации</w:t>
      </w:r>
    </w:p>
    <w:p w:rsidR="00E75F9B" w:rsidRPr="00414227" w:rsidRDefault="00414227" w:rsidP="00414227">
      <w:pPr>
        <w:ind w:firstLine="709"/>
        <w:rPr>
          <w:rFonts w:ascii="Times New Roman" w:hAnsi="Times New Roman"/>
          <w:sz w:val="24"/>
          <w:szCs w:val="24"/>
        </w:rPr>
      </w:pPr>
      <w:r w:rsidRPr="00414227">
        <w:rPr>
          <w:rFonts w:ascii="Times New Roman" w:hAnsi="Times New Roman"/>
          <w:bCs/>
          <w:sz w:val="28"/>
          <w:szCs w:val="28"/>
        </w:rPr>
        <w:t>не используются</w:t>
      </w:r>
    </w:p>
    <w:p w:rsidR="00E75F9B" w:rsidRDefault="00E75F9B" w:rsidP="00032462">
      <w:pPr>
        <w:jc w:val="center"/>
        <w:rPr>
          <w:rFonts w:ascii="Times New Roman" w:hAnsi="Times New Roman"/>
          <w:b/>
          <w:sz w:val="28"/>
          <w:szCs w:val="28"/>
        </w:rPr>
      </w:pPr>
    </w:p>
    <w:p w:rsidR="00032462" w:rsidRDefault="00032462" w:rsidP="00672180">
      <w:pPr>
        <w:ind w:firstLine="0"/>
        <w:rPr>
          <w:rFonts w:ascii="Times New Roman" w:hAnsi="Times New Roman"/>
          <w:b/>
          <w:sz w:val="28"/>
          <w:szCs w:val="28"/>
        </w:rPr>
      </w:pPr>
      <w:r>
        <w:rPr>
          <w:rFonts w:ascii="Times New Roman" w:hAnsi="Times New Roman"/>
          <w:b/>
          <w:sz w:val="28"/>
          <w:szCs w:val="28"/>
        </w:rPr>
        <w:t>12. Описание материально- технической базы, необходимой для осуществления образова</w:t>
      </w:r>
      <w:r w:rsidR="00672180">
        <w:rPr>
          <w:rFonts w:ascii="Times New Roman" w:hAnsi="Times New Roman"/>
          <w:b/>
          <w:sz w:val="28"/>
          <w:szCs w:val="28"/>
        </w:rPr>
        <w:t>тельного процесса по дисциплине</w:t>
      </w:r>
    </w:p>
    <w:p w:rsidR="00032462" w:rsidRDefault="00032462" w:rsidP="00032462"/>
    <w:p w:rsidR="00032462" w:rsidRDefault="00032462" w:rsidP="00032462">
      <w:pPr>
        <w:rPr>
          <w:rFonts w:ascii="Tahoma" w:hAnsi="Tahoma" w:cs="Tahoma"/>
          <w:color w:val="000000"/>
          <w:shd w:val="clear" w:color="auto" w:fill="FFFFFF"/>
        </w:rPr>
      </w:pPr>
    </w:p>
    <w:p w:rsidR="00032462" w:rsidRDefault="00032462" w:rsidP="00C44634">
      <w:pPr>
        <w:spacing w:line="360" w:lineRule="auto"/>
        <w:ind w:firstLine="709"/>
      </w:pPr>
      <w:r>
        <w:rPr>
          <w:rFonts w:ascii="Times New Roman" w:hAnsi="Times New Roman"/>
          <w:sz w:val="28"/>
          <w:szCs w:val="28"/>
          <w:lang w:eastAsia="ru-RU"/>
        </w:rPr>
        <w:t>Образовательный процесс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032462" w:rsidSect="002D4816">
      <w:footerReference w:type="default" r:id="rId10"/>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0F00" w:rsidRDefault="00C70F00" w:rsidP="00032462">
      <w:r>
        <w:separator/>
      </w:r>
    </w:p>
  </w:endnote>
  <w:endnote w:type="continuationSeparator" w:id="0">
    <w:p w:rsidR="00C70F00" w:rsidRDefault="00C70F00" w:rsidP="00032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Times New Roman,Bold">
    <w:altName w:val="Times New Roman"/>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2986757"/>
      <w:docPartObj>
        <w:docPartGallery w:val="Page Numbers (Bottom of Page)"/>
        <w:docPartUnique/>
      </w:docPartObj>
    </w:sdtPr>
    <w:sdtEndPr/>
    <w:sdtContent>
      <w:p w:rsidR="00A66D67" w:rsidRDefault="00A66D67">
        <w:pPr>
          <w:pStyle w:val="ad"/>
          <w:jc w:val="center"/>
        </w:pPr>
        <w:r>
          <w:fldChar w:fldCharType="begin"/>
        </w:r>
        <w:r>
          <w:instrText>PAGE   \* MERGEFORMAT</w:instrText>
        </w:r>
        <w:r>
          <w:fldChar w:fldCharType="separate"/>
        </w:r>
        <w:r w:rsidR="004B4DE3">
          <w:rPr>
            <w:noProof/>
          </w:rPr>
          <w:t>2</w:t>
        </w:r>
        <w:r>
          <w:fldChar w:fldCharType="end"/>
        </w:r>
      </w:p>
    </w:sdtContent>
  </w:sdt>
  <w:p w:rsidR="00A66D67" w:rsidRDefault="00A66D6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0F00" w:rsidRDefault="00C70F00" w:rsidP="00032462">
      <w:r>
        <w:separator/>
      </w:r>
    </w:p>
  </w:footnote>
  <w:footnote w:type="continuationSeparator" w:id="0">
    <w:p w:rsidR="00C70F00" w:rsidRDefault="00C70F00" w:rsidP="000324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8268E"/>
    <w:multiLevelType w:val="hybridMultilevel"/>
    <w:tmpl w:val="4196A398"/>
    <w:lvl w:ilvl="0" w:tplc="667C27D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 w15:restartNumberingAfterBreak="0">
    <w:nsid w:val="15E40FA1"/>
    <w:multiLevelType w:val="hybridMultilevel"/>
    <w:tmpl w:val="84FEA708"/>
    <w:lvl w:ilvl="0" w:tplc="EE12BDBA">
      <w:start w:val="1"/>
      <w:numFmt w:val="decimal"/>
      <w:lvlText w:val="%1."/>
      <w:lvlJc w:val="left"/>
      <w:pPr>
        <w:ind w:left="928"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15:restartNumberingAfterBreak="0">
    <w:nsid w:val="19AC1953"/>
    <w:multiLevelType w:val="hybridMultilevel"/>
    <w:tmpl w:val="515EFD76"/>
    <w:lvl w:ilvl="0" w:tplc="344CD59A">
      <w:start w:val="1"/>
      <w:numFmt w:val="decimal"/>
      <w:lvlText w:val="%1."/>
      <w:lvlJc w:val="left"/>
      <w:pPr>
        <w:ind w:left="1069" w:hanging="360"/>
      </w:pPr>
      <w:rPr>
        <w:b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 w15:restartNumberingAfterBreak="0">
    <w:nsid w:val="1FE303F3"/>
    <w:multiLevelType w:val="hybridMultilevel"/>
    <w:tmpl w:val="78501006"/>
    <w:lvl w:ilvl="0" w:tplc="E0D297AA">
      <w:start w:val="1"/>
      <w:numFmt w:val="decimal"/>
      <w:lvlText w:val="%1."/>
      <w:lvlJc w:val="left"/>
      <w:pPr>
        <w:ind w:left="1057" w:hanging="360"/>
      </w:pPr>
    </w:lvl>
    <w:lvl w:ilvl="1" w:tplc="04190019">
      <w:start w:val="1"/>
      <w:numFmt w:val="lowerLetter"/>
      <w:lvlText w:val="%2."/>
      <w:lvlJc w:val="left"/>
      <w:pPr>
        <w:ind w:left="1777" w:hanging="360"/>
      </w:pPr>
    </w:lvl>
    <w:lvl w:ilvl="2" w:tplc="0419001B">
      <w:start w:val="1"/>
      <w:numFmt w:val="lowerRoman"/>
      <w:lvlText w:val="%3."/>
      <w:lvlJc w:val="right"/>
      <w:pPr>
        <w:ind w:left="2497" w:hanging="180"/>
      </w:pPr>
    </w:lvl>
    <w:lvl w:ilvl="3" w:tplc="0419000F">
      <w:start w:val="1"/>
      <w:numFmt w:val="decimal"/>
      <w:lvlText w:val="%4."/>
      <w:lvlJc w:val="left"/>
      <w:pPr>
        <w:ind w:left="3217" w:hanging="360"/>
      </w:pPr>
    </w:lvl>
    <w:lvl w:ilvl="4" w:tplc="04190019">
      <w:start w:val="1"/>
      <w:numFmt w:val="lowerLetter"/>
      <w:lvlText w:val="%5."/>
      <w:lvlJc w:val="left"/>
      <w:pPr>
        <w:ind w:left="3937" w:hanging="360"/>
      </w:pPr>
    </w:lvl>
    <w:lvl w:ilvl="5" w:tplc="0419001B">
      <w:start w:val="1"/>
      <w:numFmt w:val="lowerRoman"/>
      <w:lvlText w:val="%6."/>
      <w:lvlJc w:val="right"/>
      <w:pPr>
        <w:ind w:left="4657" w:hanging="180"/>
      </w:pPr>
    </w:lvl>
    <w:lvl w:ilvl="6" w:tplc="0419000F">
      <w:start w:val="1"/>
      <w:numFmt w:val="decimal"/>
      <w:lvlText w:val="%7."/>
      <w:lvlJc w:val="left"/>
      <w:pPr>
        <w:ind w:left="5377" w:hanging="360"/>
      </w:pPr>
    </w:lvl>
    <w:lvl w:ilvl="7" w:tplc="04190019">
      <w:start w:val="1"/>
      <w:numFmt w:val="lowerLetter"/>
      <w:lvlText w:val="%8."/>
      <w:lvlJc w:val="left"/>
      <w:pPr>
        <w:ind w:left="6097" w:hanging="360"/>
      </w:pPr>
    </w:lvl>
    <w:lvl w:ilvl="8" w:tplc="0419001B">
      <w:start w:val="1"/>
      <w:numFmt w:val="lowerRoman"/>
      <w:lvlText w:val="%9."/>
      <w:lvlJc w:val="right"/>
      <w:pPr>
        <w:ind w:left="6817" w:hanging="180"/>
      </w:pPr>
    </w:lvl>
  </w:abstractNum>
  <w:abstractNum w:abstractNumId="4" w15:restartNumberingAfterBreak="0">
    <w:nsid w:val="28BC7136"/>
    <w:multiLevelType w:val="hybridMultilevel"/>
    <w:tmpl w:val="C4B4C2F4"/>
    <w:lvl w:ilvl="0" w:tplc="99D2B1D8">
      <w:start w:val="1"/>
      <w:numFmt w:val="decimal"/>
      <w:lvlText w:val="%1."/>
      <w:lvlJc w:val="left"/>
      <w:pPr>
        <w:ind w:left="1069"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15:restartNumberingAfterBreak="0">
    <w:nsid w:val="2C26730E"/>
    <w:multiLevelType w:val="hybridMultilevel"/>
    <w:tmpl w:val="6198624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F780E4A"/>
    <w:multiLevelType w:val="hybridMultilevel"/>
    <w:tmpl w:val="EB2C8BBE"/>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7" w15:restartNumberingAfterBreak="0">
    <w:nsid w:val="417A397E"/>
    <w:multiLevelType w:val="hybridMultilevel"/>
    <w:tmpl w:val="CF6048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E33EB8"/>
    <w:multiLevelType w:val="hybridMultilevel"/>
    <w:tmpl w:val="39A0238A"/>
    <w:lvl w:ilvl="0" w:tplc="2668CDBC">
      <w:start w:val="1"/>
      <w:numFmt w:val="decimal"/>
      <w:lvlText w:val="%1."/>
      <w:lvlJc w:val="left"/>
      <w:pPr>
        <w:ind w:left="928" w:hanging="360"/>
      </w:pPr>
    </w:lvl>
    <w:lvl w:ilvl="1" w:tplc="04190019">
      <w:start w:val="1"/>
      <w:numFmt w:val="lowerLetter"/>
      <w:lvlText w:val="%2."/>
      <w:lvlJc w:val="left"/>
      <w:pPr>
        <w:ind w:left="1777" w:hanging="360"/>
      </w:pPr>
    </w:lvl>
    <w:lvl w:ilvl="2" w:tplc="0419001B">
      <w:start w:val="1"/>
      <w:numFmt w:val="lowerRoman"/>
      <w:lvlText w:val="%3."/>
      <w:lvlJc w:val="right"/>
      <w:pPr>
        <w:ind w:left="2497" w:hanging="180"/>
      </w:pPr>
    </w:lvl>
    <w:lvl w:ilvl="3" w:tplc="0419000F">
      <w:start w:val="1"/>
      <w:numFmt w:val="decimal"/>
      <w:lvlText w:val="%4."/>
      <w:lvlJc w:val="left"/>
      <w:pPr>
        <w:ind w:left="3217" w:hanging="360"/>
      </w:pPr>
    </w:lvl>
    <w:lvl w:ilvl="4" w:tplc="04190019">
      <w:start w:val="1"/>
      <w:numFmt w:val="lowerLetter"/>
      <w:lvlText w:val="%5."/>
      <w:lvlJc w:val="left"/>
      <w:pPr>
        <w:ind w:left="3937" w:hanging="360"/>
      </w:pPr>
    </w:lvl>
    <w:lvl w:ilvl="5" w:tplc="0419001B">
      <w:start w:val="1"/>
      <w:numFmt w:val="lowerRoman"/>
      <w:lvlText w:val="%6."/>
      <w:lvlJc w:val="right"/>
      <w:pPr>
        <w:ind w:left="4657" w:hanging="180"/>
      </w:pPr>
    </w:lvl>
    <w:lvl w:ilvl="6" w:tplc="0419000F">
      <w:start w:val="1"/>
      <w:numFmt w:val="decimal"/>
      <w:lvlText w:val="%7."/>
      <w:lvlJc w:val="left"/>
      <w:pPr>
        <w:ind w:left="5377" w:hanging="360"/>
      </w:pPr>
    </w:lvl>
    <w:lvl w:ilvl="7" w:tplc="04190019">
      <w:start w:val="1"/>
      <w:numFmt w:val="lowerLetter"/>
      <w:lvlText w:val="%8."/>
      <w:lvlJc w:val="left"/>
      <w:pPr>
        <w:ind w:left="6097" w:hanging="360"/>
      </w:pPr>
    </w:lvl>
    <w:lvl w:ilvl="8" w:tplc="0419001B">
      <w:start w:val="1"/>
      <w:numFmt w:val="lowerRoman"/>
      <w:lvlText w:val="%9."/>
      <w:lvlJc w:val="right"/>
      <w:pPr>
        <w:ind w:left="6817" w:hanging="180"/>
      </w:pPr>
    </w:lvl>
  </w:abstractNum>
  <w:abstractNum w:abstractNumId="9" w15:restartNumberingAfterBreak="0">
    <w:nsid w:val="4ABF55F7"/>
    <w:multiLevelType w:val="singleLevel"/>
    <w:tmpl w:val="04190001"/>
    <w:lvl w:ilvl="0">
      <w:start w:val="1"/>
      <w:numFmt w:val="bullet"/>
      <w:lvlText w:val=""/>
      <w:lvlJc w:val="left"/>
      <w:pPr>
        <w:ind w:left="720" w:hanging="360"/>
      </w:pPr>
      <w:rPr>
        <w:rFonts w:ascii="Symbol" w:hAnsi="Symbol" w:hint="default"/>
      </w:rPr>
    </w:lvl>
  </w:abstractNum>
  <w:abstractNum w:abstractNumId="10" w15:restartNumberingAfterBreak="0">
    <w:nsid w:val="4CC852A9"/>
    <w:multiLevelType w:val="hybridMultilevel"/>
    <w:tmpl w:val="02D4BB80"/>
    <w:lvl w:ilvl="0" w:tplc="5BD4669C">
      <w:start w:val="1"/>
      <w:numFmt w:val="decimal"/>
      <w:lvlText w:val="%1."/>
      <w:lvlJc w:val="left"/>
      <w:pPr>
        <w:ind w:left="928"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1" w15:restartNumberingAfterBreak="0">
    <w:nsid w:val="4CCC7B9D"/>
    <w:multiLevelType w:val="hybridMultilevel"/>
    <w:tmpl w:val="1838817C"/>
    <w:lvl w:ilvl="0" w:tplc="53147B48">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2" w15:restartNumberingAfterBreak="0">
    <w:nsid w:val="59F71E66"/>
    <w:multiLevelType w:val="multilevel"/>
    <w:tmpl w:val="C0CCF1C2"/>
    <w:lvl w:ilvl="0">
      <w:start w:val="7"/>
      <w:numFmt w:val="decimal"/>
      <w:lvlText w:val="%1."/>
      <w:lvlJc w:val="left"/>
      <w:pPr>
        <w:ind w:left="450" w:hanging="450"/>
      </w:pPr>
      <w:rPr>
        <w:b/>
        <w:sz w:val="28"/>
      </w:rPr>
    </w:lvl>
    <w:lvl w:ilvl="1">
      <w:start w:val="3"/>
      <w:numFmt w:val="decimal"/>
      <w:lvlText w:val="%1.%2."/>
      <w:lvlJc w:val="left"/>
      <w:pPr>
        <w:ind w:left="862" w:hanging="720"/>
      </w:pPr>
      <w:rPr>
        <w:b/>
        <w:sz w:val="28"/>
      </w:rPr>
    </w:lvl>
    <w:lvl w:ilvl="2">
      <w:start w:val="1"/>
      <w:numFmt w:val="decimalZero"/>
      <w:lvlText w:val="%1.%2.%3."/>
      <w:lvlJc w:val="left"/>
      <w:pPr>
        <w:ind w:left="1572" w:hanging="720"/>
      </w:pPr>
      <w:rPr>
        <w:b/>
        <w:sz w:val="28"/>
      </w:rPr>
    </w:lvl>
    <w:lvl w:ilvl="3">
      <w:start w:val="1"/>
      <w:numFmt w:val="decimal"/>
      <w:lvlText w:val="%1.%2.%3.%4."/>
      <w:lvlJc w:val="left"/>
      <w:pPr>
        <w:ind w:left="2358" w:hanging="1080"/>
      </w:pPr>
      <w:rPr>
        <w:b/>
        <w:sz w:val="28"/>
      </w:rPr>
    </w:lvl>
    <w:lvl w:ilvl="4">
      <w:start w:val="1"/>
      <w:numFmt w:val="decimal"/>
      <w:lvlText w:val="%1.%2.%3.%4.%5."/>
      <w:lvlJc w:val="left"/>
      <w:pPr>
        <w:ind w:left="3144" w:hanging="1440"/>
      </w:pPr>
      <w:rPr>
        <w:b/>
        <w:sz w:val="28"/>
      </w:rPr>
    </w:lvl>
    <w:lvl w:ilvl="5">
      <w:start w:val="1"/>
      <w:numFmt w:val="decimal"/>
      <w:lvlText w:val="%1.%2.%3.%4.%5.%6."/>
      <w:lvlJc w:val="left"/>
      <w:pPr>
        <w:ind w:left="3570" w:hanging="1440"/>
      </w:pPr>
      <w:rPr>
        <w:b/>
        <w:sz w:val="28"/>
      </w:rPr>
    </w:lvl>
    <w:lvl w:ilvl="6">
      <w:start w:val="1"/>
      <w:numFmt w:val="decimal"/>
      <w:lvlText w:val="%1.%2.%3.%4.%5.%6.%7."/>
      <w:lvlJc w:val="left"/>
      <w:pPr>
        <w:ind w:left="4356" w:hanging="1800"/>
      </w:pPr>
      <w:rPr>
        <w:b/>
        <w:sz w:val="28"/>
      </w:rPr>
    </w:lvl>
    <w:lvl w:ilvl="7">
      <w:start w:val="1"/>
      <w:numFmt w:val="decimal"/>
      <w:lvlText w:val="%1.%2.%3.%4.%5.%6.%7.%8."/>
      <w:lvlJc w:val="left"/>
      <w:pPr>
        <w:ind w:left="5142" w:hanging="2160"/>
      </w:pPr>
      <w:rPr>
        <w:b/>
        <w:sz w:val="28"/>
      </w:rPr>
    </w:lvl>
    <w:lvl w:ilvl="8">
      <w:start w:val="1"/>
      <w:numFmt w:val="decimal"/>
      <w:lvlText w:val="%1.%2.%3.%4.%5.%6.%7.%8.%9."/>
      <w:lvlJc w:val="left"/>
      <w:pPr>
        <w:ind w:left="5568" w:hanging="2160"/>
      </w:pPr>
      <w:rPr>
        <w:b/>
        <w:sz w:val="28"/>
      </w:rPr>
    </w:lvl>
  </w:abstractNum>
  <w:abstractNum w:abstractNumId="13" w15:restartNumberingAfterBreak="0">
    <w:nsid w:val="5AF94ADC"/>
    <w:multiLevelType w:val="hybridMultilevel"/>
    <w:tmpl w:val="492C86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C8E7351"/>
    <w:multiLevelType w:val="hybridMultilevel"/>
    <w:tmpl w:val="33D848D0"/>
    <w:lvl w:ilvl="0" w:tplc="569051DE">
      <w:numFmt w:val="decimal"/>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68124EAE"/>
    <w:multiLevelType w:val="hybridMultilevel"/>
    <w:tmpl w:val="D9D8C9D6"/>
    <w:lvl w:ilvl="0" w:tplc="24A42AF8">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6" w15:restartNumberingAfterBreak="0">
    <w:nsid w:val="73252445"/>
    <w:multiLevelType w:val="hybridMultilevel"/>
    <w:tmpl w:val="33D848D0"/>
    <w:lvl w:ilvl="0" w:tplc="569051DE">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77B23221"/>
    <w:multiLevelType w:val="hybridMultilevel"/>
    <w:tmpl w:val="2DE07750"/>
    <w:lvl w:ilvl="0" w:tplc="F4D2C878">
      <w:start w:val="1"/>
      <w:numFmt w:val="decimal"/>
      <w:lvlText w:val="%1."/>
      <w:lvlJc w:val="left"/>
      <w:pPr>
        <w:ind w:left="376" w:hanging="360"/>
      </w:pPr>
      <w:rPr>
        <w:color w:val="auto"/>
      </w:rPr>
    </w:lvl>
    <w:lvl w:ilvl="1" w:tplc="04190019">
      <w:start w:val="1"/>
      <w:numFmt w:val="lowerLetter"/>
      <w:lvlText w:val="%2."/>
      <w:lvlJc w:val="left"/>
      <w:pPr>
        <w:ind w:left="1096" w:hanging="360"/>
      </w:pPr>
    </w:lvl>
    <w:lvl w:ilvl="2" w:tplc="0419001B">
      <w:start w:val="1"/>
      <w:numFmt w:val="lowerRoman"/>
      <w:lvlText w:val="%3."/>
      <w:lvlJc w:val="right"/>
      <w:pPr>
        <w:ind w:left="1816" w:hanging="180"/>
      </w:pPr>
    </w:lvl>
    <w:lvl w:ilvl="3" w:tplc="0419000F">
      <w:start w:val="1"/>
      <w:numFmt w:val="decimal"/>
      <w:lvlText w:val="%4."/>
      <w:lvlJc w:val="left"/>
      <w:pPr>
        <w:ind w:left="2536" w:hanging="360"/>
      </w:pPr>
    </w:lvl>
    <w:lvl w:ilvl="4" w:tplc="04190019">
      <w:start w:val="1"/>
      <w:numFmt w:val="lowerLetter"/>
      <w:lvlText w:val="%5."/>
      <w:lvlJc w:val="left"/>
      <w:pPr>
        <w:ind w:left="3256" w:hanging="360"/>
      </w:pPr>
    </w:lvl>
    <w:lvl w:ilvl="5" w:tplc="0419001B">
      <w:start w:val="1"/>
      <w:numFmt w:val="lowerRoman"/>
      <w:lvlText w:val="%6."/>
      <w:lvlJc w:val="right"/>
      <w:pPr>
        <w:ind w:left="3976" w:hanging="180"/>
      </w:pPr>
    </w:lvl>
    <w:lvl w:ilvl="6" w:tplc="0419000F">
      <w:start w:val="1"/>
      <w:numFmt w:val="decimal"/>
      <w:lvlText w:val="%7."/>
      <w:lvlJc w:val="left"/>
      <w:pPr>
        <w:ind w:left="4696" w:hanging="360"/>
      </w:pPr>
    </w:lvl>
    <w:lvl w:ilvl="7" w:tplc="04190019">
      <w:start w:val="1"/>
      <w:numFmt w:val="lowerLetter"/>
      <w:lvlText w:val="%8."/>
      <w:lvlJc w:val="left"/>
      <w:pPr>
        <w:ind w:left="5416" w:hanging="360"/>
      </w:pPr>
    </w:lvl>
    <w:lvl w:ilvl="8" w:tplc="0419001B">
      <w:start w:val="1"/>
      <w:numFmt w:val="lowerRoman"/>
      <w:lvlText w:val="%9."/>
      <w:lvlJc w:val="right"/>
      <w:pPr>
        <w:ind w:left="6136" w:hanging="180"/>
      </w:pPr>
    </w:lvl>
  </w:abstractNum>
  <w:abstractNum w:abstractNumId="18" w15:restartNumberingAfterBreak="0">
    <w:nsid w:val="77EA29E7"/>
    <w:multiLevelType w:val="hybridMultilevel"/>
    <w:tmpl w:val="989AB296"/>
    <w:lvl w:ilvl="0" w:tplc="84BA6F72">
      <w:start w:val="1"/>
      <w:numFmt w:val="decimal"/>
      <w:lvlText w:val="%1."/>
      <w:lvlJc w:val="left"/>
      <w:pPr>
        <w:ind w:left="786"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9" w15:restartNumberingAfterBreak="0">
    <w:nsid w:val="7FF11721"/>
    <w:multiLevelType w:val="hybridMultilevel"/>
    <w:tmpl w:val="3CF61A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4"/>
  </w:num>
  <w:num w:numId="11">
    <w:abstractNumId w:val="3"/>
  </w:num>
  <w:num w:numId="12">
    <w:abstractNumId w:val="3"/>
  </w:num>
  <w:num w:numId="13">
    <w:abstractNumId w:val="1"/>
  </w:num>
  <w:num w:numId="14">
    <w:abstractNumId w:val="1"/>
  </w:num>
  <w:num w:numId="15">
    <w:abstractNumId w:val="10"/>
  </w:num>
  <w:num w:numId="16">
    <w:abstractNumId w:val="10"/>
  </w:num>
  <w:num w:numId="17">
    <w:abstractNumId w:val="9"/>
  </w:num>
  <w:num w:numId="18">
    <w:abstractNumId w:val="9"/>
  </w:num>
  <w:num w:numId="19">
    <w:abstractNumId w:val="18"/>
  </w:num>
  <w:num w:numId="20">
    <w:abstractNumId w:val="18"/>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12"/>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5"/>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2462"/>
    <w:rsid w:val="00015103"/>
    <w:rsid w:val="00026B27"/>
    <w:rsid w:val="00032462"/>
    <w:rsid w:val="0006404A"/>
    <w:rsid w:val="00081FCC"/>
    <w:rsid w:val="000D1C1C"/>
    <w:rsid w:val="000F1EDF"/>
    <w:rsid w:val="000F6462"/>
    <w:rsid w:val="00102C14"/>
    <w:rsid w:val="00127944"/>
    <w:rsid w:val="00157113"/>
    <w:rsid w:val="00164992"/>
    <w:rsid w:val="00196AD0"/>
    <w:rsid w:val="001A6E43"/>
    <w:rsid w:val="001C1C67"/>
    <w:rsid w:val="001C3314"/>
    <w:rsid w:val="001E17EC"/>
    <w:rsid w:val="00233850"/>
    <w:rsid w:val="0026651A"/>
    <w:rsid w:val="002722D5"/>
    <w:rsid w:val="002774CD"/>
    <w:rsid w:val="0028646A"/>
    <w:rsid w:val="002928C4"/>
    <w:rsid w:val="00295A87"/>
    <w:rsid w:val="00296A8C"/>
    <w:rsid w:val="00297938"/>
    <w:rsid w:val="002B7808"/>
    <w:rsid w:val="002D4816"/>
    <w:rsid w:val="002F12A7"/>
    <w:rsid w:val="00316C3B"/>
    <w:rsid w:val="00317EC1"/>
    <w:rsid w:val="00332294"/>
    <w:rsid w:val="00342FD1"/>
    <w:rsid w:val="003448EE"/>
    <w:rsid w:val="00380A52"/>
    <w:rsid w:val="003A6276"/>
    <w:rsid w:val="003F3DBC"/>
    <w:rsid w:val="00404747"/>
    <w:rsid w:val="00411F85"/>
    <w:rsid w:val="00414227"/>
    <w:rsid w:val="00417870"/>
    <w:rsid w:val="00437AE6"/>
    <w:rsid w:val="00450772"/>
    <w:rsid w:val="0046527F"/>
    <w:rsid w:val="00467928"/>
    <w:rsid w:val="00483A0C"/>
    <w:rsid w:val="0049586C"/>
    <w:rsid w:val="00496B5F"/>
    <w:rsid w:val="004A3B4F"/>
    <w:rsid w:val="004B3737"/>
    <w:rsid w:val="004B4DE3"/>
    <w:rsid w:val="004B6DE6"/>
    <w:rsid w:val="004C74AB"/>
    <w:rsid w:val="004D3EDC"/>
    <w:rsid w:val="004E10C4"/>
    <w:rsid w:val="00505B72"/>
    <w:rsid w:val="00514470"/>
    <w:rsid w:val="005206B7"/>
    <w:rsid w:val="00526AE9"/>
    <w:rsid w:val="00546D55"/>
    <w:rsid w:val="005505BD"/>
    <w:rsid w:val="005550DB"/>
    <w:rsid w:val="00590AE2"/>
    <w:rsid w:val="005B1D84"/>
    <w:rsid w:val="00610180"/>
    <w:rsid w:val="00612F15"/>
    <w:rsid w:val="0063600A"/>
    <w:rsid w:val="006364DD"/>
    <w:rsid w:val="00643EC1"/>
    <w:rsid w:val="006457B9"/>
    <w:rsid w:val="00651CBB"/>
    <w:rsid w:val="006636D0"/>
    <w:rsid w:val="00672180"/>
    <w:rsid w:val="006A4CD7"/>
    <w:rsid w:val="006D0FFB"/>
    <w:rsid w:val="006D691C"/>
    <w:rsid w:val="006F6446"/>
    <w:rsid w:val="0070784A"/>
    <w:rsid w:val="00720FFA"/>
    <w:rsid w:val="007234A2"/>
    <w:rsid w:val="00753B3F"/>
    <w:rsid w:val="00770D50"/>
    <w:rsid w:val="007917C5"/>
    <w:rsid w:val="0079410E"/>
    <w:rsid w:val="007B44DA"/>
    <w:rsid w:val="007F7C63"/>
    <w:rsid w:val="008203B6"/>
    <w:rsid w:val="00821A03"/>
    <w:rsid w:val="00836699"/>
    <w:rsid w:val="008537FA"/>
    <w:rsid w:val="00864CFA"/>
    <w:rsid w:val="008739F8"/>
    <w:rsid w:val="00892C23"/>
    <w:rsid w:val="008A36D6"/>
    <w:rsid w:val="008C2AE4"/>
    <w:rsid w:val="00901A87"/>
    <w:rsid w:val="00957FBC"/>
    <w:rsid w:val="009A7BC6"/>
    <w:rsid w:val="009C0300"/>
    <w:rsid w:val="009C14CE"/>
    <w:rsid w:val="00A16676"/>
    <w:rsid w:val="00A41C96"/>
    <w:rsid w:val="00A53C70"/>
    <w:rsid w:val="00A5734E"/>
    <w:rsid w:val="00A66D67"/>
    <w:rsid w:val="00A86B94"/>
    <w:rsid w:val="00AA7737"/>
    <w:rsid w:val="00AD5641"/>
    <w:rsid w:val="00B03E07"/>
    <w:rsid w:val="00B2024E"/>
    <w:rsid w:val="00BC2069"/>
    <w:rsid w:val="00BF1B59"/>
    <w:rsid w:val="00C02D68"/>
    <w:rsid w:val="00C033CF"/>
    <w:rsid w:val="00C12417"/>
    <w:rsid w:val="00C31B97"/>
    <w:rsid w:val="00C425C8"/>
    <w:rsid w:val="00C44634"/>
    <w:rsid w:val="00C465E5"/>
    <w:rsid w:val="00C6038B"/>
    <w:rsid w:val="00C70F00"/>
    <w:rsid w:val="00C771E9"/>
    <w:rsid w:val="00CA7B6E"/>
    <w:rsid w:val="00D0598D"/>
    <w:rsid w:val="00D55CDD"/>
    <w:rsid w:val="00D70B29"/>
    <w:rsid w:val="00D74C88"/>
    <w:rsid w:val="00DB0811"/>
    <w:rsid w:val="00DE2B0D"/>
    <w:rsid w:val="00E0450C"/>
    <w:rsid w:val="00E20AAE"/>
    <w:rsid w:val="00E24E2E"/>
    <w:rsid w:val="00E4473E"/>
    <w:rsid w:val="00E45E93"/>
    <w:rsid w:val="00E47DC2"/>
    <w:rsid w:val="00E544DF"/>
    <w:rsid w:val="00E75F9B"/>
    <w:rsid w:val="00E90D3F"/>
    <w:rsid w:val="00E97C99"/>
    <w:rsid w:val="00EB1D04"/>
    <w:rsid w:val="00EC27A4"/>
    <w:rsid w:val="00EE1EB9"/>
    <w:rsid w:val="00EF1AAC"/>
    <w:rsid w:val="00EF66EC"/>
    <w:rsid w:val="00F9783D"/>
    <w:rsid w:val="00FB195E"/>
    <w:rsid w:val="00FC6BBE"/>
    <w:rsid w:val="00FE32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B9CB6"/>
  <w15:docId w15:val="{4F3B6AD4-543C-4AA6-9D81-55B98C0D0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2462"/>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032462"/>
    <w:pPr>
      <w:keepNext/>
      <w:keepLines/>
      <w:spacing w:before="480"/>
      <w:outlineLvl w:val="0"/>
    </w:pPr>
    <w:rPr>
      <w:rFonts w:ascii="Cambria" w:hAnsi="Cambria"/>
      <w:b/>
      <w:bCs/>
      <w:color w:val="365F91"/>
      <w:sz w:val="28"/>
      <w:szCs w:val="28"/>
    </w:rPr>
  </w:style>
  <w:style w:type="paragraph" w:styleId="3">
    <w:name w:val="heading 3"/>
    <w:basedOn w:val="a"/>
    <w:next w:val="a"/>
    <w:link w:val="30"/>
    <w:semiHidden/>
    <w:unhideWhenUsed/>
    <w:qFormat/>
    <w:rsid w:val="00032462"/>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2462"/>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032462"/>
    <w:rPr>
      <w:rFonts w:ascii="Cambria" w:eastAsia="Times New Roman" w:hAnsi="Cambria" w:cs="Times New Roman"/>
      <w:b/>
      <w:bCs/>
      <w:sz w:val="26"/>
      <w:szCs w:val="26"/>
    </w:rPr>
  </w:style>
  <w:style w:type="character" w:styleId="a3">
    <w:name w:val="Hyperlink"/>
    <w:uiPriority w:val="99"/>
    <w:unhideWhenUsed/>
    <w:rsid w:val="00032462"/>
    <w:rPr>
      <w:color w:val="0000FF"/>
      <w:u w:val="single"/>
    </w:rPr>
  </w:style>
  <w:style w:type="character" w:styleId="a4">
    <w:name w:val="FollowedHyperlink"/>
    <w:basedOn w:val="a0"/>
    <w:uiPriority w:val="99"/>
    <w:semiHidden/>
    <w:unhideWhenUsed/>
    <w:rsid w:val="00032462"/>
    <w:rPr>
      <w:color w:val="954F72" w:themeColor="followedHyperlink"/>
      <w:u w:val="single"/>
    </w:rPr>
  </w:style>
  <w:style w:type="character" w:styleId="a5">
    <w:name w:val="Strong"/>
    <w:qFormat/>
    <w:rsid w:val="00032462"/>
    <w:rPr>
      <w:rFonts w:ascii="Times New Roman" w:hAnsi="Times New Roman" w:cs="Times New Roman" w:hint="default"/>
      <w:b/>
      <w:bCs/>
    </w:rPr>
  </w:style>
  <w:style w:type="paragraph" w:customStyle="1" w:styleId="msonormal0">
    <w:name w:val="msonormal"/>
    <w:basedOn w:val="a"/>
    <w:rsid w:val="00032462"/>
    <w:pPr>
      <w:spacing w:before="100" w:beforeAutospacing="1" w:after="100" w:afterAutospacing="1"/>
      <w:ind w:firstLine="0"/>
      <w:jc w:val="left"/>
    </w:pPr>
    <w:rPr>
      <w:rFonts w:ascii="Times New Roman" w:hAnsi="Times New Roman"/>
      <w:sz w:val="24"/>
      <w:szCs w:val="24"/>
      <w:lang w:eastAsia="ru-RU"/>
    </w:rPr>
  </w:style>
  <w:style w:type="paragraph" w:styleId="a6">
    <w:name w:val="Normal (Web)"/>
    <w:basedOn w:val="a"/>
    <w:unhideWhenUsed/>
    <w:rsid w:val="00032462"/>
    <w:pPr>
      <w:spacing w:before="100" w:beforeAutospacing="1" w:after="100" w:afterAutospacing="1"/>
      <w:ind w:firstLine="0"/>
      <w:jc w:val="left"/>
    </w:pPr>
    <w:rPr>
      <w:rFonts w:ascii="Times New Roman" w:hAnsi="Times New Roman"/>
      <w:sz w:val="24"/>
      <w:szCs w:val="24"/>
      <w:lang w:eastAsia="ru-RU"/>
    </w:rPr>
  </w:style>
  <w:style w:type="paragraph" w:styleId="11">
    <w:name w:val="toc 1"/>
    <w:basedOn w:val="a"/>
    <w:next w:val="a"/>
    <w:autoRedefine/>
    <w:uiPriority w:val="39"/>
    <w:semiHidden/>
    <w:unhideWhenUsed/>
    <w:rsid w:val="00032462"/>
    <w:pPr>
      <w:tabs>
        <w:tab w:val="right" w:leader="dot" w:pos="10196"/>
      </w:tabs>
      <w:ind w:firstLine="0"/>
      <w:jc w:val="left"/>
    </w:pPr>
    <w:rPr>
      <w:rFonts w:ascii="Times New Roman" w:hAnsi="Times New Roman"/>
      <w:b/>
      <w:noProof/>
      <w:sz w:val="24"/>
      <w:szCs w:val="24"/>
      <w:lang w:eastAsia="ru-RU"/>
    </w:rPr>
  </w:style>
  <w:style w:type="character" w:customStyle="1" w:styleId="a7">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8"/>
    <w:semiHidden/>
    <w:locked/>
    <w:rsid w:val="00032462"/>
    <w:rPr>
      <w:rFonts w:ascii="Calibri" w:eastAsia="Times New Roman" w:hAnsi="Calibri" w:cs="Times New Roman"/>
      <w:sz w:val="20"/>
      <w:szCs w:val="20"/>
    </w:rPr>
  </w:style>
  <w:style w:type="paragraph" w:styleId="a8">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7"/>
    <w:unhideWhenUsed/>
    <w:rsid w:val="00032462"/>
    <w:rPr>
      <w:sz w:val="20"/>
      <w:szCs w:val="20"/>
    </w:rPr>
  </w:style>
  <w:style w:type="character" w:customStyle="1" w:styleId="12">
    <w:name w:val="Текст сноски Знак1"/>
    <w:aliases w:val="Footnote Text Char Знак1,-++ Char Знак1,Текст сноски Знак Знак Знак2,-++ Знак Знак Знак2,Footnote Text Char Знак Знак Знак2,-++ Char Знак Знак Знак1,Текст сноски Знак1 Знак Знак1,Текст сноски Знак Знак Знак Знак1,- Знак,f Знак,F Знак"/>
    <w:basedOn w:val="a0"/>
    <w:rsid w:val="00032462"/>
    <w:rPr>
      <w:rFonts w:ascii="Calibri" w:eastAsia="Times New Roman" w:hAnsi="Calibri" w:cs="Times New Roman"/>
      <w:sz w:val="20"/>
      <w:szCs w:val="20"/>
    </w:rPr>
  </w:style>
  <w:style w:type="paragraph" w:styleId="a9">
    <w:name w:val="annotation text"/>
    <w:basedOn w:val="a"/>
    <w:link w:val="aa"/>
    <w:uiPriority w:val="99"/>
    <w:semiHidden/>
    <w:unhideWhenUsed/>
    <w:rsid w:val="00032462"/>
    <w:rPr>
      <w:sz w:val="20"/>
      <w:szCs w:val="20"/>
    </w:rPr>
  </w:style>
  <w:style w:type="character" w:customStyle="1" w:styleId="aa">
    <w:name w:val="Текст примечания Знак"/>
    <w:basedOn w:val="a0"/>
    <w:link w:val="a9"/>
    <w:uiPriority w:val="99"/>
    <w:semiHidden/>
    <w:rsid w:val="00032462"/>
    <w:rPr>
      <w:rFonts w:ascii="Calibri" w:eastAsia="Times New Roman" w:hAnsi="Calibri" w:cs="Times New Roman"/>
      <w:sz w:val="20"/>
      <w:szCs w:val="20"/>
    </w:rPr>
  </w:style>
  <w:style w:type="paragraph" w:styleId="ab">
    <w:name w:val="header"/>
    <w:basedOn w:val="a"/>
    <w:link w:val="ac"/>
    <w:uiPriority w:val="99"/>
    <w:unhideWhenUsed/>
    <w:rsid w:val="00032462"/>
    <w:pPr>
      <w:tabs>
        <w:tab w:val="center" w:pos="4677"/>
        <w:tab w:val="right" w:pos="9355"/>
      </w:tabs>
    </w:pPr>
  </w:style>
  <w:style w:type="character" w:customStyle="1" w:styleId="ac">
    <w:name w:val="Верхний колонтитул Знак"/>
    <w:basedOn w:val="a0"/>
    <w:link w:val="ab"/>
    <w:uiPriority w:val="99"/>
    <w:rsid w:val="00032462"/>
    <w:rPr>
      <w:rFonts w:ascii="Calibri" w:eastAsia="Times New Roman" w:hAnsi="Calibri" w:cs="Times New Roman"/>
    </w:rPr>
  </w:style>
  <w:style w:type="paragraph" w:styleId="ad">
    <w:name w:val="footer"/>
    <w:basedOn w:val="a"/>
    <w:link w:val="ae"/>
    <w:uiPriority w:val="99"/>
    <w:unhideWhenUsed/>
    <w:rsid w:val="00032462"/>
    <w:pPr>
      <w:tabs>
        <w:tab w:val="center" w:pos="4677"/>
        <w:tab w:val="right" w:pos="9355"/>
      </w:tabs>
    </w:pPr>
  </w:style>
  <w:style w:type="character" w:customStyle="1" w:styleId="ae">
    <w:name w:val="Нижний колонтитул Знак"/>
    <w:basedOn w:val="a0"/>
    <w:link w:val="ad"/>
    <w:uiPriority w:val="99"/>
    <w:rsid w:val="00032462"/>
    <w:rPr>
      <w:rFonts w:ascii="Calibri" w:eastAsia="Times New Roman" w:hAnsi="Calibri" w:cs="Times New Roman"/>
    </w:rPr>
  </w:style>
  <w:style w:type="paragraph" w:styleId="af">
    <w:name w:val="Body Text"/>
    <w:basedOn w:val="a"/>
    <w:link w:val="af0"/>
    <w:semiHidden/>
    <w:unhideWhenUsed/>
    <w:rsid w:val="00032462"/>
    <w:pPr>
      <w:spacing w:after="120"/>
    </w:pPr>
  </w:style>
  <w:style w:type="character" w:customStyle="1" w:styleId="af0">
    <w:name w:val="Основной текст Знак"/>
    <w:basedOn w:val="a0"/>
    <w:link w:val="af"/>
    <w:semiHidden/>
    <w:rsid w:val="00032462"/>
    <w:rPr>
      <w:rFonts w:ascii="Calibri" w:eastAsia="Times New Roman" w:hAnsi="Calibri" w:cs="Times New Roman"/>
    </w:rPr>
  </w:style>
  <w:style w:type="paragraph" w:styleId="af1">
    <w:name w:val="Body Text Indent"/>
    <w:basedOn w:val="a"/>
    <w:link w:val="af2"/>
    <w:uiPriority w:val="99"/>
    <w:semiHidden/>
    <w:unhideWhenUsed/>
    <w:rsid w:val="00032462"/>
    <w:pPr>
      <w:spacing w:after="120"/>
      <w:ind w:left="283"/>
    </w:pPr>
  </w:style>
  <w:style w:type="character" w:customStyle="1" w:styleId="af2">
    <w:name w:val="Основной текст с отступом Знак"/>
    <w:basedOn w:val="a0"/>
    <w:link w:val="af1"/>
    <w:uiPriority w:val="99"/>
    <w:semiHidden/>
    <w:rsid w:val="00032462"/>
    <w:rPr>
      <w:rFonts w:ascii="Calibri" w:eastAsia="Times New Roman" w:hAnsi="Calibri" w:cs="Times New Roman"/>
    </w:rPr>
  </w:style>
  <w:style w:type="paragraph" w:styleId="31">
    <w:name w:val="Body Text Indent 3"/>
    <w:basedOn w:val="a"/>
    <w:link w:val="32"/>
    <w:semiHidden/>
    <w:unhideWhenUsed/>
    <w:rsid w:val="00032462"/>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semiHidden/>
    <w:rsid w:val="00032462"/>
    <w:rPr>
      <w:rFonts w:ascii="Times New Roman" w:eastAsia="Times New Roman" w:hAnsi="Times New Roman" w:cs="Times New Roman"/>
      <w:sz w:val="16"/>
      <w:szCs w:val="16"/>
      <w:lang w:eastAsia="ru-RU"/>
    </w:rPr>
  </w:style>
  <w:style w:type="paragraph" w:styleId="af3">
    <w:name w:val="annotation subject"/>
    <w:basedOn w:val="a9"/>
    <w:next w:val="a9"/>
    <w:link w:val="af4"/>
    <w:uiPriority w:val="99"/>
    <w:semiHidden/>
    <w:unhideWhenUsed/>
    <w:rsid w:val="00032462"/>
    <w:rPr>
      <w:b/>
      <w:bCs/>
    </w:rPr>
  </w:style>
  <w:style w:type="character" w:customStyle="1" w:styleId="af4">
    <w:name w:val="Тема примечания Знак"/>
    <w:basedOn w:val="aa"/>
    <w:link w:val="af3"/>
    <w:uiPriority w:val="99"/>
    <w:semiHidden/>
    <w:rsid w:val="00032462"/>
    <w:rPr>
      <w:rFonts w:ascii="Calibri" w:eastAsia="Times New Roman" w:hAnsi="Calibri" w:cs="Times New Roman"/>
      <w:b/>
      <w:bCs/>
      <w:sz w:val="20"/>
      <w:szCs w:val="20"/>
    </w:rPr>
  </w:style>
  <w:style w:type="paragraph" w:styleId="af5">
    <w:name w:val="Balloon Text"/>
    <w:basedOn w:val="a"/>
    <w:link w:val="af6"/>
    <w:semiHidden/>
    <w:unhideWhenUsed/>
    <w:rsid w:val="00032462"/>
    <w:rPr>
      <w:rFonts w:ascii="Tahoma" w:hAnsi="Tahoma" w:cs="Tahoma"/>
      <w:sz w:val="16"/>
      <w:szCs w:val="16"/>
    </w:rPr>
  </w:style>
  <w:style w:type="character" w:customStyle="1" w:styleId="af6">
    <w:name w:val="Текст выноски Знак"/>
    <w:basedOn w:val="a0"/>
    <w:link w:val="af5"/>
    <w:semiHidden/>
    <w:rsid w:val="00032462"/>
    <w:rPr>
      <w:rFonts w:ascii="Tahoma" w:eastAsia="Times New Roman" w:hAnsi="Tahoma" w:cs="Tahoma"/>
      <w:sz w:val="16"/>
      <w:szCs w:val="16"/>
    </w:rPr>
  </w:style>
  <w:style w:type="character" w:customStyle="1" w:styleId="af7">
    <w:name w:val="Абзац списка Знак"/>
    <w:link w:val="af8"/>
    <w:uiPriority w:val="34"/>
    <w:locked/>
    <w:rsid w:val="00032462"/>
    <w:rPr>
      <w:rFonts w:ascii="Calibri" w:eastAsia="Calibri" w:hAnsi="Calibri" w:cs="Times New Roman"/>
    </w:rPr>
  </w:style>
  <w:style w:type="paragraph" w:styleId="af8">
    <w:name w:val="List Paragraph"/>
    <w:basedOn w:val="a"/>
    <w:link w:val="af7"/>
    <w:uiPriority w:val="34"/>
    <w:qFormat/>
    <w:rsid w:val="00032462"/>
    <w:pPr>
      <w:spacing w:after="200" w:line="276" w:lineRule="auto"/>
      <w:ind w:left="720" w:firstLine="0"/>
      <w:contextualSpacing/>
      <w:jc w:val="left"/>
    </w:pPr>
    <w:rPr>
      <w:rFonts w:eastAsia="Calibri"/>
    </w:rPr>
  </w:style>
  <w:style w:type="paragraph" w:customStyle="1" w:styleId="Default">
    <w:name w:val="Default"/>
    <w:rsid w:val="0003246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032462"/>
    <w:rPr>
      <w:color w:val="auto"/>
    </w:rPr>
  </w:style>
  <w:style w:type="paragraph" w:customStyle="1" w:styleId="Iaeaaeaiea2">
    <w:name w:val="Iaeaaeaiea 2"/>
    <w:basedOn w:val="Default"/>
    <w:next w:val="Default"/>
    <w:rsid w:val="00032462"/>
    <w:rPr>
      <w:color w:val="auto"/>
    </w:rPr>
  </w:style>
  <w:style w:type="paragraph" w:customStyle="1" w:styleId="ConsPlusNormal">
    <w:name w:val="ConsPlusNormal"/>
    <w:rsid w:val="0003246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ListParagraphChar1">
    <w:name w:val="List Paragraph Char1"/>
    <w:link w:val="13"/>
    <w:uiPriority w:val="34"/>
    <w:locked/>
    <w:rsid w:val="00032462"/>
    <w:rPr>
      <w:rFonts w:ascii="Calibri" w:eastAsia="Times New Roman" w:hAnsi="Calibri" w:cs="Times New Roman"/>
    </w:rPr>
  </w:style>
  <w:style w:type="paragraph" w:customStyle="1" w:styleId="13">
    <w:name w:val="Абзац списка1"/>
    <w:basedOn w:val="a"/>
    <w:link w:val="ListParagraphChar1"/>
    <w:uiPriority w:val="34"/>
    <w:rsid w:val="00032462"/>
    <w:pPr>
      <w:ind w:left="720"/>
      <w:contextualSpacing/>
    </w:pPr>
  </w:style>
  <w:style w:type="paragraph" w:customStyle="1" w:styleId="Caaieiaie2">
    <w:name w:val="Caaieiaie 2"/>
    <w:basedOn w:val="Default"/>
    <w:next w:val="Default"/>
    <w:uiPriority w:val="99"/>
    <w:rsid w:val="00032462"/>
    <w:rPr>
      <w:color w:val="auto"/>
    </w:rPr>
  </w:style>
  <w:style w:type="paragraph" w:customStyle="1" w:styleId="14">
    <w:name w:val="Обычный1"/>
    <w:rsid w:val="00032462"/>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af9">
    <w:name w:val="список с точками"/>
    <w:rsid w:val="00032462"/>
    <w:pPr>
      <w:tabs>
        <w:tab w:val="left" w:pos="360"/>
        <w:tab w:val="left" w:pos="756"/>
      </w:tabs>
      <w:spacing w:after="0" w:line="312" w:lineRule="auto"/>
      <w:ind w:left="756"/>
      <w:jc w:val="both"/>
    </w:pPr>
    <w:rPr>
      <w:rFonts w:ascii="Arial Unicode MS" w:eastAsia="Times New Roman" w:hAnsi="Arial Unicode MS" w:cs="Arial Unicode MS"/>
      <w:color w:val="000000"/>
      <w:sz w:val="24"/>
      <w:szCs w:val="24"/>
      <w:u w:color="000000"/>
      <w:lang w:eastAsia="ru-RU"/>
    </w:rPr>
  </w:style>
  <w:style w:type="character" w:styleId="afa">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032462"/>
    <w:rPr>
      <w:vertAlign w:val="superscript"/>
    </w:rPr>
  </w:style>
  <w:style w:type="character" w:styleId="afb">
    <w:name w:val="annotation reference"/>
    <w:basedOn w:val="a0"/>
    <w:uiPriority w:val="99"/>
    <w:semiHidden/>
    <w:unhideWhenUsed/>
    <w:rsid w:val="00032462"/>
    <w:rPr>
      <w:sz w:val="16"/>
      <w:szCs w:val="16"/>
    </w:rPr>
  </w:style>
  <w:style w:type="character" w:customStyle="1" w:styleId="Aeiannueea">
    <w:name w:val="Aeia.nnueea"/>
    <w:rsid w:val="00032462"/>
    <w:rPr>
      <w:color w:val="000000"/>
      <w:sz w:val="28"/>
      <w:szCs w:val="28"/>
    </w:rPr>
  </w:style>
  <w:style w:type="table" w:styleId="afc">
    <w:name w:val="Table Grid"/>
    <w:basedOn w:val="a1"/>
    <w:uiPriority w:val="39"/>
    <w:rsid w:val="0003246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rsid w:val="0003246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rsid w:val="0003246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uiPriority w:val="39"/>
    <w:rsid w:val="00032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uiPriority w:val="39"/>
    <w:rsid w:val="00032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96B5F"/>
    <w:rPr>
      <w:color w:val="605E5C"/>
      <w:shd w:val="clear" w:color="auto" w:fill="E1DFDD"/>
    </w:rPr>
  </w:style>
  <w:style w:type="paragraph" w:styleId="afd">
    <w:name w:val="Title"/>
    <w:basedOn w:val="a"/>
    <w:link w:val="afe"/>
    <w:qFormat/>
    <w:rsid w:val="00E24E2E"/>
    <w:pPr>
      <w:ind w:firstLine="0"/>
      <w:jc w:val="center"/>
    </w:pPr>
    <w:rPr>
      <w:rFonts w:ascii="Times New Roman" w:hAnsi="Times New Roman"/>
      <w:b/>
      <w:sz w:val="28"/>
      <w:szCs w:val="20"/>
      <w:lang w:eastAsia="ru-RU"/>
    </w:rPr>
  </w:style>
  <w:style w:type="character" w:customStyle="1" w:styleId="afe">
    <w:name w:val="Заголовок Знак"/>
    <w:basedOn w:val="a0"/>
    <w:link w:val="afd"/>
    <w:rsid w:val="00E24E2E"/>
    <w:rPr>
      <w:rFonts w:ascii="Times New Roman" w:eastAsia="Times New Roman" w:hAnsi="Times New Roman" w:cs="Times New Roman"/>
      <w:b/>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198707">
      <w:bodyDiv w:val="1"/>
      <w:marLeft w:val="0"/>
      <w:marRight w:val="0"/>
      <w:marTop w:val="0"/>
      <w:marBottom w:val="0"/>
      <w:divBdr>
        <w:top w:val="none" w:sz="0" w:space="0" w:color="auto"/>
        <w:left w:val="none" w:sz="0" w:space="0" w:color="auto"/>
        <w:bottom w:val="none" w:sz="0" w:space="0" w:color="auto"/>
        <w:right w:val="none" w:sz="0" w:space="0" w:color="auto"/>
      </w:divBdr>
    </w:div>
    <w:div w:id="208614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opress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43AF4-D227-4E08-A3B2-A937345F1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30</Pages>
  <Words>6793</Words>
  <Characters>38725</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Расторгуев Сергей Викторович</dc:creator>
  <cp:keywords/>
  <dc:description/>
  <cp:lastModifiedBy>Хусяинова Вера Михайловна</cp:lastModifiedBy>
  <cp:revision>32</cp:revision>
  <cp:lastPrinted>2019-11-19T06:53:00Z</cp:lastPrinted>
  <dcterms:created xsi:type="dcterms:W3CDTF">2019-11-12T09:51:00Z</dcterms:created>
  <dcterms:modified xsi:type="dcterms:W3CDTF">2022-10-20T08:47:00Z</dcterms:modified>
</cp:coreProperties>
</file>